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Сосульки!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Сосульки!</w:t>
            </w:r>
          </w:p>
        </w:tc>
      </w:tr>
      <w:tr>
        <w:trPr/>
        <w:tc>
          <w:tcPr>
            <w:tcBorders>
              <w:bottom w:val="single" w:sz="6" w:color="fffffff"/>
            </w:tcBorders>
          </w:tcPr>
          <w:p>
            <w:pPr>
              <w:jc w:val="center"/>
            </w:pPr>
          </w:p>
        </w:tc>
      </w:tr>
      <w:tr>
        <w:trPr/>
        <w:tc>
          <w:tcPr/>
          <w:p>
            <w:pPr>
              <w:jc w:val="start"/>
            </w:pPr>
            <w:r>
              <w:rPr/>
              <w:t xml:space="preserve">Для того,чтобы не стать жертвой падающих с крыш сосулек и снежных навесов,существуют определенные правила, соблюдая которые население сможетуберечь себя.</w:t>
            </w:r>
            <w:br/>
            <w:br/>
            <w:r>
              <w:rPr/>
              <w:t xml:space="preserve">Опасность, которую представляют наледь и снежные шапки, скопившиесяна кровлях зданий и во дворах, очевидна каждому. К сожалению,нередки случаи, когда под «лавинами», падающими с крыш домов,гибнут люди. Каждому необходимо знать и соблюдать мерыпредосторожности, и предупредить неприятную ситуацию, чем в неепопасть.</w:t>
            </w:r>
            <w:br/>
            <w:br/>
            <w:r>
              <w:rPr/>
              <w:t xml:space="preserve">В первую очередь, прежде чем пройти под карнизом здания ссосульками, необходимо внимательно посмотреть на состояниеобледенения. Также не стоит находиться под карнизами зданий, накоторых образовались сосульки, по возможности освободить карнизздания от образовавшегося обледенения. При необходимостипрохождения под обледеневшим карнизом здания, старайтесь как можнобыстрее преодолеть этот участок</w:t>
            </w:r>
            <w:br/>
            <w:br/>
            <w:r>
              <w:rPr/>
              <w:t xml:space="preserve">Если в пределах дома установлены специальные оградительные ленты,предупреждающие о возможном обрушении сосулек и снега, не следуетзаходить за пределы установленных ограждений. Также необходимопомнить, что чаще всего сосульки образуются над водостоками,поэтому эти места фасадов домов бывают особенно опасны. Ихнеобходимо обходить стороной. Стоит соблюдать осторожность и повозможности не подходить близко к стенам зданий.</w:t>
            </w:r>
            <w:br/>
            <w:br/>
            <w:r>
              <w:rPr/>
              <w:t xml:space="preserve">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козырек крыши послужит укрытием.Владельцам автотранспорта не рекомендуется ставить машины околодомов.</w:t>
            </w:r>
            <w:br/>
            <w:br/>
            <w:r>
              <w:rPr/>
              <w:t xml:space="preserve">#опасность #снеговыешапки #сосульки #рекомендациинаселению</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2026-02-25T06:39:50+03:00</dcterms:created>
  <dcterms:modified xsi:type="dcterms:W3CDTF">2026-02-25T06:39:50+03:00</dcterms:modified>
</cp:coreProperties>
</file>

<file path=docProps/custom.xml><?xml version="1.0" encoding="utf-8"?>
<Properties xmlns="http://schemas.openxmlformats.org/officeDocument/2006/custom-properties" xmlns:vt="http://schemas.openxmlformats.org/officeDocument/2006/docPropsVTypes"/>
</file>