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Если ваш дом попал в зону затопления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Если ваш дом попал в зону затопления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периодинтенсивного таяния снега, ледохода на реках, сильных летнихливневых дождей, возможна угроза подтопления или затопления домов,расположенных вблизи водоемов. В подобных ситуациях следует помнитьнекоторые правила поведения.</w:t>
            </w:r>
            <w:br/>
            <w:br/>
            <w:r>
              <w:rPr>
                <w:b w:val="1"/>
                <w:bCs w:val="1"/>
              </w:rPr>
              <w:t xml:space="preserve">Если дом попадает в район затопления нужно:</w:t>
            </w:r>
            <w:br/>
            <w:br/>
            <w:r>
              <w:rPr/>
              <w:t xml:space="preserve">отключить газ, воду и электричество; погасить огонь в печах;перенести на верхние этажи или чердак ценные предметы и вещи;закрыть окна и двери, при необходимости – обить окна и двери первыхэтажей досками или фанерой.</w:t>
            </w:r>
            <w:br/>
            <w:br/>
            <w:r>
              <w:rPr>
                <w:b w:val="1"/>
                <w:bCs w:val="1"/>
              </w:rPr>
              <w:t xml:space="preserve">В случае объявления эвакуации необходимо:</w:t>
            </w:r>
            <w:br/>
            <w:br/>
            <w:r>
              <w:rPr/>
              <w:t xml:space="preserve">подготовить теплую, удобную одежду, сапоги, одеяла, деньги иценности; собрать трехдневный запас питания; подготовить аптечкупервой помощи; завернуть в непромокаемый пакет документы; взять ссобой туалетные принадлежности и постельное белье.</w:t>
            </w:r>
            <w:br/>
            <w:br/>
            <w:r>
              <w:rPr/>
              <w:t xml:space="preserve">Если вам на помощь пришли спасатели на плавающих средствах,переходите в лодку или катер по одному, не устраивая паники. Вовремя движения по воде нельзя ходить по плав.средствам, садиться наборта, меняться местами.</w:t>
            </w:r>
            <w:br/>
            <w:br/>
            <w:r>
              <w:rPr/>
              <w:t xml:space="preserve">После схода воды в затопленные здания входить с осторожностью,предварительно убедившись, что конструкции не пострадали. Зданиенеобходимо тщательно проверить, не зажигая электричества – возможнаутечка газа. Пользоваться электричеством, газом, водопроводом иканализацией можно только с разрешения специалистов.</w:t>
            </w:r>
            <w:br/>
            <w:br/>
            <w:r>
              <w:rPr/>
              <w:t xml:space="preserve">Нельзя употреблять попавшие в воду продукты, а затопленные колодцынеобходимо осушить и затем откачивать воду до тех пор, пока она нестанет пригодной для питья. Решать, когда можно брать питьевую водуи использовать подмокшие продукты, должны только сотрудникисанитарной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2025-11-18T12:56:01+03:00</dcterms:created>
  <dcterms:modified xsi:type="dcterms:W3CDTF">2025-11-18T12:56:01+03:00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