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Гололедица!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Гололедица!</w:t>
            </w:r>
          </w:p>
        </w:tc>
      </w:tr>
      <w:tr>
        <w:trPr/>
        <w:tc>
          <w:tcPr/>
          <w:p>
            <w:pPr>
              <w:jc w:val="start"/>
            </w:pPr>
            <w:r>
              <w:rPr/>
              <w:t xml:space="preserve">Чтобы сделатьсвой маршрут в гололедицу максимально безопасным, советуемучастникам дорожного движения соблюдать следующие правила:</w:t>
            </w:r>
            <w:br/>
            <w:br/>
            <w:r>
              <w:rPr/>
              <w:t xml:space="preserve">Во время гололедицы водителям автотранспортных средств следует бытьособенно внимательными и осторожными на дорогах. Очень важнособлюдать дистанцию и скоростной режим, избегать сложных маневров,а также учитывать следующие рекомендации по вождению автомобиля впериод гололедицы:</w:t>
            </w:r>
            <w:br/>
            <w:br/>
            <w:r>
              <w:rPr/>
              <w:t xml:space="preserve">1. Определите, насколько скользкая дорога. Это можно сделать каквизуально, так и с помощью торможения или ускорения. Сцеплениеколес с дорогой можно проверить путем резкого нажатия педалиакселератора (педаль газа) либо нажатия несколько раз педалитормоза. Если ведущие колеса уходят в пробуксовку, значит, дорогадовольно скользкая, и при движении по ней следует придерживатьсяпостоянной невысокой скорости, что даст вам больше возможностей длябезопасного маневрирования и торможения.</w:t>
            </w:r>
            <w:br/>
            <w:br/>
            <w:r>
              <w:rPr/>
              <w:t xml:space="preserve">2. Выбирайте правильный способ торможения! Не пытайтесь затормозитьрезко, одним движением! При движении по гололедице есть болееподходящие способы остановить автомобиль, например, прерывистое(периодическое нажатие на педаль тормоза и полное ее отпускание)или ступенчатое торможение.</w:t>
            </w:r>
            <w:br/>
            <w:br/>
            <w:r>
              <w:rPr/>
              <w:t xml:space="preserve">3. Соблюдайте правила безопасности на поворотах. При езде пригололедице повороты особенно опасны, поэтому необходимо:</w:t>
            </w:r>
            <w:br/>
            <w:br/>
            <w:br/>
            <w:br/>
            <w:r>
              <w:rPr/>
              <w:t xml:space="preserve">двигаться с невысокой скоростью; избегать торможения на поворотах;при поворотах и съездах с дороги очень плавно поворачивать руль;при остановке автомобиля заранее снижать скорость до минимальной, апотом плавно тормозить.</w:t>
            </w:r>
            <w:br/>
            <w:br/>
            <w:r>
              <w:rPr/>
              <w:t xml:space="preserve">4. Выбирайте правильную технику маневрирования при подъемах испусках. При преодолении скользких подъемов заблаговременновыберите соответствующую передачу и скорость.</w:t>
            </w:r>
            <w:br/>
            <w:br/>
            <w:r>
              <w:rPr/>
              <w:t xml:space="preserve">5. При заносе автомобиля:</w:t>
            </w:r>
            <w:br/>
            <w:br/>
            <w:br/>
            <w:br/>
            <w:r>
              <w:rPr/>
              <w:t xml:space="preserve">поворачивайте руль в сторону заноса. Задняя часть машины пошлавправо – туда же нужно повернуть и руль, и наоборот. не нажимайтепедаль тормоза – это может привести к тому, что автомобиль потеряетуправляемость. не отпускайте резко педаль газа – это толькоусугубит занос. На заднеприводном автомобиле при появлениипризнаков заноса нужно плавно снизить обороты двигателя. Напереднеприводном автомобиле обороты, напротив, лучше увеличить –так сила тяги на управляемых колесах позволит вывести автомобиль иззаноса.</w:t>
            </w:r>
            <w:br/>
            <w:br/>
            <w:r>
              <w:rPr/>
              <w:t xml:space="preserve">  Как действовать при неизбежности столкновения:</w:t>
            </w:r>
            <w:br/>
            <w:br/>
            <w:r>
              <w:rPr/>
              <w:t xml:space="preserve">Сохраняйте самообладание – это позволит управлять машиной допоследней возможности. До предела напрягите все мышцы, нерасслабляйтесь до полной остановки. Сделайте все, чтобы уйти отвстречного удара: кювет, забор, кустарник, даже дерево лучшеидущего на Вас автомобиля. Помните о том, что при столкновении снеподвижным предметом удар левым или правым крылом хуже, чем всембампером. При неизбежности удара защитите голову. Если автомашинаидет на малой скорости, вдавитесь в сиденье спиной, и, напрягая всемышцы, упритесь руками в рулевое колесо. Если же скорость превышает60 км/ч и Вы не пристегнуты ремнем безопасности, прижмитесь грудьюк рулевой колонке.</w:t>
            </w:r>
            <w:br/>
            <w:br/>
            <w:r>
              <w:rPr/>
              <w:t xml:space="preserve">Если Вы едете на переднем месте пассажира, закройте голову руками изавалитесь на бок, распростершись на сидении. Сидя на заднемсидении, постарайтесь упасть на пол. Если рядом с Вами ребенок –накройте его собой.</w:t>
            </w:r>
            <w:br/>
            <w:br/>
            <w:r>
              <w:rPr/>
              <w:t xml:space="preserve">Как действовать после аварии:</w:t>
            </w:r>
            <w:br/>
            <w:br/>
            <w:r>
              <w:rPr/>
              <w:t xml:space="preserve">Определитесь, в каком месте автомобиля, и в каком положении Вынаходитесь, не горит ли автомобиль и не подтекает ли бензин(особенно при опрокидывании). Если двери заклинены, покиньте салонавтомобиля через окна, открыв их или разбив тяжелыми подручнымипредметами. Выбравшись из машины, отойдите от нее как можно дальше– возможен взрыв.</w:t>
            </w:r>
            <w:br/>
            <w:br/>
            <w:r>
              <w:rPr/>
              <w:t xml:space="preserve">Рекомендации пешеходам:</w:t>
            </w:r>
            <w:br/>
            <w:br/>
            <w:br/>
            <w:br/>
            <w:r>
              <w:rPr/>
              <w:t xml:space="preserve">Обратите внимание на свою обувь: выходить на улицу следует в обувина низком каблуке (или на невысоком широком каблуке) с нескользящейподошвой. Заранее рассчитывайте свой маршрут так, чтобы можно былопередвигаться осторожно, не торопясь. При движении наступайте навсю подошву обуви. При этом ноги должны быть расслаблены, рукисвободны. Старайтесь не носить тяжелые сумки, не держите руки вкарманах – это увеличивает вероятность падения. Обходите места,покрытые льдом и снегом (небольшой слой снега на льду оченьопасен). Если это невозможно, передвигайтесь мелкими шажками, неотрывая ног от земли. Старайтесь обходить наклонные поверхности.Двигаться близко к стенам зданий опасно, так как при падении можноудариться о стену. Снег и лед с крыш тоже, как правило, падает устен зданий. При переходе дороги даже по регулируемому переходубудьте внимательны и осторожны. Убедитесь, что автомобильостановился, и только после этого переходите дорогу. При ожиданииобщественного транспорта на остановке не стойте близко к краюпроезжей части. Осуществляя посадку (высадку), обращайте вниманиена ступеньки – на них может быть снег или лед. Если выпоскользнулись, и падение неизбежно, постарайтесь сгруппироваться иупасть набок так, чтобы рука не оказалась под туловищем. Воизбежание удара головой о землю напрягите мышцы шеи. При получениитравмы НЕМЕДЛЕННО обратитесь в травматологический пункт.</w:t>
            </w:r>
            <w:br/>
            <w:br/>
            <w:r>
              <w:rPr/>
              <w:t xml:space="preserve">Помните, что следование перечисленным выше правилам безопасностипоможет вам сохранить свое здоровье и жизнь!</w:t>
            </w:r>
            <w:br/>
            <w:br/>
            <w:r>
              <w:rPr/>
              <w:t xml:space="preserve">В случае возникновения чрезвычайных ситуаций и происшествийнеобходимо звонить:</w:t>
            </w:r>
            <w:br/>
            <w:br/>
            <w:r>
              <w:rPr/>
              <w:t xml:space="preserve">«01» или «101» - с мобильных телефонов;</w:t>
            </w:r>
            <w:br/>
            <w:br/>
            <w:r>
              <w:rPr/>
              <w:t xml:space="preserve">(8172)57-12-82 - телефон оперативного дежурного АСУНЦ "Вытегра"</w:t>
            </w:r>
            <w:br/>
            <w:br/>
            <w:r>
              <w:rPr/>
              <w:t xml:space="preserve">(8172)72-99-99 - телефон доверия ГУ МЧС России по Вологодскойобласти.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2025-12-10T07:19:09+03:00</dcterms:created>
  <dcterms:modified xsi:type="dcterms:W3CDTF">2025-12-10T07:19:09+03:00</dcterms:modified>
</cp:coreProperties>
</file>

<file path=docProps/custom.xml><?xml version="1.0" encoding="utf-8"?>
<Properties xmlns="http://schemas.openxmlformats.org/officeDocument/2006/custom-properties" xmlns:vt="http://schemas.openxmlformats.org/officeDocument/2006/docPropsVTypes"/>
</file>