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 образовательнойорганизацией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 образовательной организацией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Структура и органы управления образовательнойорганизацией</w:t>
            </w:r>
            <w:br/>
            <w:br/>
            <w:r>
              <w:rPr>
                <w:b w:val="1"/>
                <w:bCs w:val="1"/>
              </w:rPr>
              <w:t xml:space="preserve">Структурные подразделения</w:t>
            </w:r>
            <w:br/>
            <w:br/>
            <w:r>
              <w:rPr>
                <w:b w:val="1"/>
                <w:bCs w:val="1"/>
              </w:rPr>
              <w:t xml:space="preserve">Место нахождения структурных подразделений и органа управленияобразовательной организацией:</w:t>
            </w:r>
            <w:r>
              <w:rPr/>
              <w:t xml:space="preserve"> д. Устье, сельское поселениеАндомское, Вытегорский район, Вологодская область, 162953,Россия</w:t>
            </w:r>
            <w:br/>
            <w:br/>
            <w:r>
              <w:rPr>
                <w:b w:val="1"/>
                <w:bCs w:val="1"/>
              </w:rPr>
              <w:t xml:space="preserve">Адрес официального сайта в сети "Интернет" структурногоподразделения (при наличии):</w:t>
            </w:r>
            <w:r>
              <w:rPr/>
              <w:t xml:space="preserve"> нет</w:t>
            </w:r>
            <w:br/>
            <w:br/>
            <w:r>
              <w:rPr/>
              <w:t xml:space="preserve">№Наименование структурного подразделенияФИО (при наличии)руководителя структурного подразделенияДолжность руководителяструктурного подразделенияАдреса электронной почты структурногоподразделения (при наличии)Наличие положений о структурныхподразделениях с приложением указанных положений в виде электронныхдокументов, подписанных простой электронной подписью в соответствиис ФЗ от 6.04.2011 г. № 63-ФЗ «Об электронной подписи»Контактныйтелефон структурного подразделения (при наличии)1Специализированноеструктурное образовательное подразделение учреждения - Центробучения и научных исследований ФГКУ «АСУНЦ «Вытегра»СуходолинаОльга АлексеевнаЗаместитель начальника учреждения по научной иучебной работе (начальник Центра обучения и научныхисследований)o.suhodolina@asunc.35.mchs.gov.ruПоказать39901-3252Отделениеучебной работы и делопроизводстваФоминская НадеждаМихайловнаНачальникотделенияuo@asunc.35.mchs.gov.ruПоказать39901-3783Отделениеподготовки спасателейУскова Ксения АлександровнаНачальникотделенияops@asunc.35.mchs.gov.ruПоказать39901-3994Отделениеподготовки судоводителей маломерных судов и водолазовКренева ОльгаСергеевнаНачальникотделенияo.kreneva@asunc.35.mchs.gov.ruПоказать39901-3995Отделениетехнических средств обучения и тренажерных комплексовПереваловВиктор ВладимировичНачальникотделенияtso@asunc.35.mchs.gov.ruПоказать-6Отдел научныхисследований, обеспечения образовательногопроцесса--oni@asunc.35.mchs.gov.ruПоказать-</w:t>
            </w:r>
            <w:br/>
            <w:br/>
            <w:br/>
            <w:r>
              <w:rPr>
                <w:b w:val="1"/>
                <w:bCs w:val="1"/>
              </w:rPr>
              <w:t xml:space="preserve">Органы управления</w:t>
            </w:r>
            <w:br/>
            <w:br/>
            <w:br/>
            <w:br/>
            <w:r>
              <w:rPr/>
              <w:t xml:space="preserve">№Наименование органа управленияФИО (при наличии) руководителяоргана управленияДолжность руководителя органа управленияАдресаэлектронной почты органа управления (при наличии)Наличие положенийоб органах управления с приложением указанных положений в видеэлектронных документов, подписанных простой электронной подписью всоответствии с ФЗ от 6.04.2011 г. № 63-ФЗ «Об электроннойподписи»Контактный телефон органа управления (приналичии)1Педагогический советСуходолина Ольга АлексеевнаЗаместительначальника учреждения по научной и учебной работе (начальник Центраобучения и научных исследований)нетПоказатьнет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2026-04-09T16:00:12+03:00</dcterms:created>
  <dcterms:modified xsi:type="dcterms:W3CDTF">2026-04-09T16:00:12+03:00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