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Полезная информация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Полезная информация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Осторожно!Сосульки!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Гололедица!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Если вы оказались в зоне пожара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Правила безопасного поведения на водоемах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Каквести себя в лесу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Если ваш дом попал в зону затопления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3" w:history="1">
              <w:r>
                <w:rPr/>
                <w:t xml:space="preserve">Что делать, если вы провалились под лед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65DD31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poleznaya-informaciya/ostorozhno-sosulki" TargetMode="External"/><Relationship Id="rId8" Type="http://schemas.openxmlformats.org/officeDocument/2006/relationships/hyperlink" Target="/deyatelnost/poleznaya-informaciya/arkticheskiy-spasatelnyy-centr-vytegra-rekomenduet" TargetMode="External"/><Relationship Id="rId9" Type="http://schemas.openxmlformats.org/officeDocument/2006/relationships/hyperlink" Target="/deyatelnost/poleznaya-informaciya/esli-vy-okazalis-v-zone-pozhara" TargetMode="External"/><Relationship Id="rId10" Type="http://schemas.openxmlformats.org/officeDocument/2006/relationships/hyperlink" Target="/deyatelnost/poleznaya-informaciya/pravila-bezopasnogo-povedeniya-na-vodoemah" TargetMode="External"/><Relationship Id="rId11" Type="http://schemas.openxmlformats.org/officeDocument/2006/relationships/hyperlink" Target="/deyatelnost/poleznaya-informaciya/kak-vesti-sebya-v-lesu" TargetMode="External"/><Relationship Id="rId12" Type="http://schemas.openxmlformats.org/officeDocument/2006/relationships/hyperlink" Target="/deyatelnost/poleznaya-informaciya/esli-vash-dom-popal-v-zonu-zatopleniya" TargetMode="External"/><Relationship Id="rId13" Type="http://schemas.openxmlformats.org/officeDocument/2006/relationships/hyperlink" Target="/deyatelnost/poleznaya-informaciya/chto-delat-esli-vy-provalilis-pod-l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2024-04-27T07:26:15+03:00</dcterms:created>
  <dcterms:modified xsi:type="dcterms:W3CDTF">2024-04-27T07:26:15+03:00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