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Профилактическое мероприятие с участием спасателей ФГКУ«АСУНЦ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Профилактическое мероприятие с участием спасателей ФГКУ «АСУНЦ«Вытегра»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кадетскойшколе «Корабелы Прионежья» для участников смены «За безопасность»прошло профилактическое мероприятие с участием спасателей ФГКУ«АСУНЦ «Вытегра».</w:t>
            </w:r>
            <w:br/>
            <w:br/>
            <w:r>
              <w:rPr/>
              <w:t xml:space="preserve">Дети познакомились с профессией спасателя и узнали, насколько онаважна и ответственна. Особый интерес вызвала работаспасателей‑кинологов: кинологические расчёты наглядно показалислаженную работу человека и четвероногого помощника,продемонстрировали навыки собак, которые помогают в поискелюдей.</w:t>
            </w:r>
            <w:br/>
            <w:br/>
            <w:r>
              <w:rPr/>
              <w:t xml:space="preserve">Спасатели рассказали о технике, применяемой при реагировании начрезвычайные ситуации, и рассказали о спасательных инструментах.Юные участники смогли не только рассмотреть оборудование, но ипопробовать себя в роли спасателей, в том числе поработать сгидравлическим аварийно‑спасательным инструментом (ГАСИ).</w:t>
            </w:r>
            <w:br/>
            <w:br/>
            <w:r>
              <w:rPr/>
              <w:t xml:space="preserve">Кроме того, Константин Миньков провел мастер‑класс по первойпомощи: спасатель рассказал ребятам базовые знания как оценитьсостояние пострадавшего, вызвать помощь и оказать поддержку доприезда работников скорой помощи, а также как оказать первую помощьпри различных травмах и состояниях.</w:t>
            </w:r>
            <w:br/>
            <w:br/>
            <w:r>
              <w:rPr/>
              <w:t xml:space="preserve">Такие мероприятия помогают подрастающему поколению лучше понятьработу спасательных служб, формируют ответственное отношение кбезопасности и дают практические знания, которые однажды могутспасти чью‑то жизнь.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2026-07-28T00:42:07+03:00</dcterms:created>
  <dcterms:modified xsi:type="dcterms:W3CDTF">2026-07-28T00:42:07+03:00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