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обеспечивают безопасностьпути следования водной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обеспечивают безопасность путиследования водной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Участники Vплавучей школы «Корабелы Прионежья» стартовали с причалаАрктического спасательного учебно-научного центра «Вытегра» 29 июняи уже прошли 245 км. водного пути. </w:t>
            </w:r>
            <w:br/>
            <w:br/>
            <w:r>
              <w:rPr/>
              <w:t xml:space="preserve">В состав экспедиции вошли спасатели ФГКУ «АСУНЦ «Вытегра» НиколайЦелищев, Игнатий Кажев, Юрий Паршуков и Андрей Андрейчук, которыена протяжении всего водного маршрута не только обеспечиваютбезопасность участников экспедиции, но и проводят занятия с детьмипо судовождению и правилам безопасного поведения на водныхобъектах.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2026-09-13T09:00:07+03:00</dcterms:created>
  <dcterms:modified xsi:type="dcterms:W3CDTF">2026-09-13T09:00:07+03:00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