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Аттестация поисково-спасательной службы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Аттестация поисково-спасательной службы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22-23 июняпоисково-спасательная служба ФГКУ «АСУНЦ «Вытегра» успешно прошлапериодическую аттестацию в соответствии с Федеральным законом №151-ФЗ «Об аварийно-спасательных службах и статусе спасателей».</w:t>
            </w:r>
            <w:br/>
            <w:br/>
            <w:r>
              <w:rPr/>
              <w:t xml:space="preserve">Профессиональная деятельность службы за 17 лет характеризуетсяследующими показателями:</w:t>
            </w:r>
            <w:br/>
            <w:br/>
            <w:r>
              <w:rPr/>
              <w:t xml:space="preserve">• Более 1000 выездов на ликвидацию дорожно-транспортныхпроисшествий</w:t>
            </w:r>
            <w:br/>
            <w:br/>
            <w:r>
              <w:rPr/>
              <w:t xml:space="preserve">• Более 2200 выездов на происшествия природного и бытовогохарактера</w:t>
            </w:r>
            <w:br/>
            <w:br/>
            <w:r>
              <w:rPr/>
              <w:t xml:space="preserve">• Оказана помощь более 7800 гражданам</w:t>
            </w:r>
            <w:br/>
            <w:br/>
            <w:r>
              <w:rPr/>
              <w:t xml:space="preserve">• Спасено более 600 человек</w:t>
            </w:r>
            <w:br/>
            <w:br/>
            <w:r>
              <w:rPr/>
              <w:t xml:space="preserve">Аттестационные испытания состояли из теоретической и практическойчастей:</w:t>
            </w:r>
            <w:br/>
            <w:br/>
            <w:r>
              <w:rPr/>
              <w:t xml:space="preserve">• Теоретическая проверка включала:</w:t>
            </w:r>
            <w:br/>
            <w:br/>
            <w:r>
              <w:rPr/>
              <w:t xml:space="preserve">- Строевой смотр</w:t>
            </w:r>
            <w:br/>
            <w:br/>
            <w:r>
              <w:rPr/>
              <w:t xml:space="preserve">- Проверку внешнего вида и экипировки</w:t>
            </w:r>
            <w:br/>
            <w:br/>
            <w:r>
              <w:rPr/>
              <w:t xml:space="preserve">- Контроль наличия служебных удостоверений</w:t>
            </w:r>
            <w:br/>
            <w:br/>
            <w:r>
              <w:rPr/>
              <w:t xml:space="preserve">- Проверку укомплектованности тревожных сумок</w:t>
            </w:r>
            <w:br/>
            <w:br/>
            <w:r>
              <w:rPr/>
              <w:t xml:space="preserve">- Оценку знания нормативных документов</w:t>
            </w:r>
            <w:br/>
            <w:br/>
            <w:r>
              <w:rPr/>
              <w:t xml:space="preserve">• Практическая часть охватывала:</w:t>
            </w:r>
            <w:br/>
            <w:br/>
            <w:r>
              <w:rPr/>
              <w:t xml:space="preserve">- Работу при ликвидации ДТП</w:t>
            </w:r>
            <w:br/>
            <w:br/>
            <w:r>
              <w:rPr/>
              <w:t xml:space="preserve">- Оказание первой помощи</w:t>
            </w:r>
            <w:br/>
            <w:br/>
            <w:r>
              <w:rPr/>
              <w:t xml:space="preserve">- Действия на высоте</w:t>
            </w:r>
            <w:br/>
            <w:br/>
            <w:r>
              <w:rPr/>
              <w:t xml:space="preserve">- Работу на водных объектах</w:t>
            </w:r>
            <w:br/>
            <w:br/>
            <w:r>
              <w:rPr/>
              <w:t xml:space="preserve">Технический контроль включал комплексную проверку:</w:t>
            </w:r>
            <w:br/>
            <w:br/>
            <w:r>
              <w:rPr/>
              <w:t xml:space="preserve">• Спасательной техники:</w:t>
            </w:r>
            <w:br/>
            <w:br/>
            <w:r>
              <w:rPr/>
              <w:t xml:space="preserve">- Автомобильного парка</w:t>
            </w:r>
            <w:br/>
            <w:br/>
            <w:r>
              <w:rPr/>
              <w:t xml:space="preserve">- Специальных аварийно-спасательных машин</w:t>
            </w:r>
            <w:br/>
            <w:br/>
            <w:r>
              <w:rPr/>
              <w:t xml:space="preserve">- Вспомогательных транспортных средств</w:t>
            </w:r>
            <w:br/>
            <w:br/>
            <w:r>
              <w:rPr/>
              <w:t xml:space="preserve">• Специализированного оборудования:</w:t>
            </w:r>
            <w:br/>
            <w:br/>
            <w:r>
              <w:rPr/>
              <w:t xml:space="preserve">- Гидравлического инструмента</w:t>
            </w:r>
            <w:br/>
            <w:br/>
            <w:r>
              <w:rPr/>
              <w:t xml:space="preserve">- Пневматических систем</w:t>
            </w:r>
            <w:br/>
            <w:br/>
            <w:r>
              <w:rPr/>
              <w:t xml:space="preserve">- Средств индивидуальной защиты</w:t>
            </w:r>
            <w:br/>
            <w:br/>
            <w:r>
              <w:rPr/>
              <w:t xml:space="preserve">- Приборов поиска и мониторинга</w:t>
            </w:r>
            <w:br/>
            <w:br/>
            <w:r>
              <w:rPr/>
              <w:t xml:space="preserve">- Медицинского оснащения</w:t>
            </w:r>
            <w:br/>
            <w:br/>
            <w:r>
              <w:rPr/>
              <w:t xml:space="preserve">Результаты аттестации подтвердили:</w:t>
            </w:r>
            <w:br/>
            <w:br/>
            <w:r>
              <w:rPr/>
              <w:t xml:space="preserve">• Высокую готовность к выполнению аварийно-спасательных работ</w:t>
            </w:r>
            <w:br/>
            <w:br/>
            <w:r>
              <w:rPr/>
              <w:t xml:space="preserve">• Достаточную оснащенность техникой и оборудованием</w:t>
            </w:r>
            <w:br/>
            <w:br/>
            <w:r>
              <w:rPr/>
              <w:t xml:space="preserve">• Профессионализм личного состава</w:t>
            </w:r>
            <w:br/>
            <w:br/>
            <w:r>
              <w:rPr/>
              <w:t xml:space="preserve">• Слаженность действий в экстремальных условиях</w:t>
            </w:r>
            <w:br/>
            <w:br/>
            <w:r>
              <w:rPr/>
              <w:t xml:space="preserve">• Исправность и готовность к применению всей техники иоборудования</w:t>
            </w:r>
            <w:br/>
            <w:br/>
            <w:r>
              <w:rPr/>
              <w:t xml:space="preserve">Личный состав поисково-спасательной службы продемонстрировалвысокий уровень подготовки и готовность к выполнению поставленныхзадач в любых 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2026-07-28T00:42:08+03:00</dcterms:created>
  <dcterms:modified xsi:type="dcterms:W3CDTF">2026-07-28T00:42:08+03:00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