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МЧС России приняли участие в памятном мероприятииу мемориала на Андомской горе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22.07.202610:07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МЧС России приняли участие в памятном мероприятии умемориала на Андомской горе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 1941года — дата, навсегда вписанная в историю нашей страны как началоВеликой Отечественной войны.</w:t>
            </w:r>
            <w:br/>
            <w:br/>
            <w:r>
              <w:rPr/>
              <w:t xml:space="preserve">В 4 часа утра нацистская Германия совершила вероломное нападение наСоветский Союз, без объявления войны нарушив все международныенормы и договоренности.</w:t>
            </w:r>
            <w:br/>
            <w:br/>
            <w:r>
              <w:rPr/>
              <w:t xml:space="preserve">Подвиг народа в годы войны был поистине героическим. Каждый, ктовстал на защиту Отечества, проявил исключительное мужество,самоотверженность и героизм. Миллионы людей отдали свои жизни засвободу и независимость Родины.</w:t>
            </w:r>
            <w:br/>
            <w:br/>
            <w:r>
              <w:rPr/>
              <w:t xml:space="preserve">Вечная память павшим героям — и тем, чьи имена увековечены вграните, и тем, чьи судьбы остались лишь в семейных архивах. Ихподвиг навсегда останется в наших сердцах как пример беззаветногослужения Родине.</w:t>
            </w:r>
            <w:br/>
            <w:br/>
            <w:r>
              <w:rPr/>
              <w:t xml:space="preserve">Сотрудники МЧС России приняли участие в памятном мероприятии умемориала на Андомской горе, почтив память воинов-земляков,погибших в годы Великой Отечественной войны. Традиция памятиживет в сердцах благодарных потомков. Мы помним, чтим и гордимсяподвигом нашего народа.</w:t>
            </w:r>
            <w:br/>
            <w:br/>
            <w:r>
              <w:rPr/>
              <w:t xml:space="preserve">Никто не забыт, ничто не забыто.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2026-08-25T03:51:33+03:00</dcterms:created>
  <dcterms:modified xsi:type="dcterms:W3CDTF">2026-08-25T03:51:33+03:00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