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сертификационные испытания кинологических расчетовМЧС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сертификационные испытания кинологических расчетов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мая по 5июня на базе ФГКУ «Северо-Западный региональныйпоисково-спасательный отряд МЧС России» прошли ежегодныесертификационные испытания кинологических расчетов МЧС России, вкоторых приняли участие кинологические расчеты ФГКУ «АСУНЦ«Вытегра».</w:t>
            </w:r>
            <w:br/>
            <w:br/>
            <w:r>
              <w:rPr/>
              <w:t xml:space="preserve">Мероприятие направлено на повышение профессионального мастерствакинологов, обмена опытом в подготовке и применении служебных собакв зонах ЧС, а также проверку готовности расчетов к выполнениюпоисково-спасательных работ.</w:t>
            </w:r>
            <w:br/>
            <w:br/>
            <w:r>
              <w:rPr/>
              <w:t xml:space="preserve">Этапы испытаний включали в себя: проверку послушания и ловкости –демонстрацию контроля над собакой и выполнение команд, поискчеловека в техногенном завале – отработку действий в условияхразрушенных конструкций, поиск в природной среде – обнаружениепострадавшего в лесной местности.</w:t>
            </w:r>
            <w:br/>
            <w:br/>
            <w:r>
              <w:rPr/>
              <w:t xml:space="preserve">В результате испытаний кинологический расчет ФГКУ «АСУНЦ «Вытегра»в составе Александры Костиной и ее напарника Феникса в очереднойраз подтвердили свою квалификацию, а кинологические расчеты всоставе Ирины Вараксиной и напарника Дизеля, Дарьи Вахниной инапарника Одиссея впервые успешно прошли сертификационные испытанияи получили право участия в поисково-спасательных работах.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2026-07-07T20:21:13+03:00</dcterms:created>
  <dcterms:modified xsi:type="dcterms:W3CDTF">2026-07-07T20:21:13+03:00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