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Международная научно-практическая конференция«Фестиваль водолазных профессий «Русский лед-2026»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Международная научно-практическая конференция «Фестивальводолазных профессий «Русский лед-2026»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территорииАрктического спасательного учебно-научного центра «Вытегра»международная научно-практическая конференция«Аварийно-спасательные работы и водолазные работы в условияхАрктики» и фестиваль водолазных профессий «Русский лёд-2026»объединили более четырех сотен специалистов МЧС России,представителей федеральных органов власти и госкорпорации«Росатом». Также гостями мероприятий стали коллеги из Беларуси,Малайзии, Объединённых Арабских Эмиратов и Вьетнама. Вторжественной церемонии открытия участвовал советник главы МЧСРоссии Даниил Мартынов.</w:t>
            </w:r>
            <w:br/>
            <w:br/>
            <w:r>
              <w:rPr/>
              <w:t xml:space="preserve">Среди практических мероприятий первого дня:</w:t>
            </w:r>
            <w:br/>
            <w:br/>
            <w:r>
              <w:rPr/>
              <w:t xml:space="preserve">погружения водолазов;</w:t>
            </w:r>
            <w:br/>
            <w:br/>
            <w:r>
              <w:rPr/>
              <w:t xml:space="preserve">демонстрационный показ выполнения аварийно-спасательных работ наакватории Онежского озера;</w:t>
            </w:r>
            <w:br/>
            <w:br/>
            <w:r>
              <w:rPr/>
              <w:t xml:space="preserve">тестовые заезды амфибий и вездеходной техники;</w:t>
            </w:r>
            <w:br/>
            <w:br/>
            <w:r>
              <w:rPr/>
              <w:t xml:space="preserve">соревнования телеуправляемых необитаемых подводных аппаратов.</w:t>
            </w:r>
            <w:br/>
            <w:br/>
            <w:r>
              <w:rPr/>
              <w:t xml:space="preserve">Работа секции с международным участием посвящена актуальнымвопросам подготовки водолазов к работам в особых условиях. Для всехорганизована выставочная экспозиция.</w:t>
            </w:r>
            <w:br/>
            <w:br/>
            <w:r>
              <w:rPr/>
              <w:t xml:space="preserve">За три дня предстоит обсудить вопросы развития системы обеспечениякомплексной безопасности Арктической зоны России, техническогооснащения и инфраструктуры спасательных и водолазных подразделенийдля работы в суровых климатических условиях. Внимание уделятособенностям технологий водолазных, аварийно-спасательных иглубоководных работ при низких температурах, а такжепрактико-ориентированному подходу в подготовке спасателей иводолазов для Арктики.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в Вытегре 19 февраля. Мероприятияорганизованы в четвертый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2026-05-28T01:15:41+03:00</dcterms:created>
  <dcterms:modified xsi:type="dcterms:W3CDTF">2026-05-28T01:15:41+03:00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