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Дистанция «Поисково-спасательные работы наакватории»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Дистанция «Поисково-спасательные работы на акватории»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ФГКУ «АСУНЦ «Вытегра» успешно завершила один изважнейших этапов – дистанцию «Поисково-спасательные работы наакватории» XX Чемпионата по «Многоборью спасателей МЧС России».</w:t>
            </w:r>
            <w:br/>
            <w:br/>
            <w:r>
              <w:rPr/>
              <w:t xml:space="preserve">Эта сложная дистанция состояла из четырех этапов, каждый из которыхтребовал от спасателей высокого профессионализма и слаженнойработы:</w:t>
            </w:r>
            <w:br/>
            <w:br/>
            <w:r>
              <w:rPr/>
              <w:t xml:space="preserve">- Подводно‑технические работы</w:t>
            </w:r>
            <w:br/>
            <w:br/>
            <w:r>
              <w:rPr/>
              <w:t xml:space="preserve">- Подводные аварийно‑спасательные работы</w:t>
            </w:r>
            <w:br/>
            <w:br/>
            <w:r>
              <w:rPr/>
              <w:t xml:space="preserve">- Поисково‑спасательные работы</w:t>
            </w:r>
            <w:br/>
            <w:br/>
            <w:r>
              <w:rPr/>
              <w:t xml:space="preserve">- Спасение на водах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2026-06-17T09:50:24+03:00</dcterms:created>
  <dcterms:modified xsi:type="dcterms:W3CDTF">2026-06-17T09:50:24+03:00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