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Экспедиция "Безопасная Арктика" добралась до селаБиллингс.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06.02.202513:02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Экспедиция "Безопасная Арктика" добралась до села Биллингс.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Экспедиция МЧСРоссии добралась до села Биллингс ранним утром 26 января.</w:t>
            </w:r>
            <w:br/>
            <w:br/>
            <w:r>
              <w:rPr/>
              <w:t xml:space="preserve">Расположили спасателей в школе, там же было организовано питание,которое помимо завтрака и обеда включало в себя поздний ужин.</w:t>
            </w:r>
            <w:br/>
            <w:br/>
            <w:r>
              <w:rPr/>
              <w:t xml:space="preserve">В рамках визита для членов экспедиции была организована встреча сместными школьниками, а также их родителями. В ходе встречи сприветственным словом выступил представитель второго этапамасштабной арктической экспедиции чрезвычайного ведомства советникМинистра МЧС России Даниил Мартынов.</w:t>
            </w:r>
            <w:br/>
            <w:br/>
            <w:r>
              <w:rPr/>
              <w:t xml:space="preserve">  Без сюрпризов встреча не обошлась! Спасатели доставили всамое отдалённое село Чаун-Чукотки пожарные извещатели и сладкиеподарки для детей.</w:t>
            </w:r>
            <w:br/>
            <w:br/>
            <w:r>
              <w:rPr/>
              <w:t xml:space="preserve">В селе была организована выставка высокопроходимой техники.Несмотря на сильный мороз, желающих посмотреть и послушать опроделавших огромный путь по Арктике машинах и людях, быломного.</w:t>
            </w:r>
            <w:br/>
            <w:br/>
            <w:r>
              <w:rPr/>
              <w:t xml:space="preserve">  ️Напоминаем, что экспедиция выдвинулась из Певека 14января.</w:t>
            </w:r>
            <w:br/>
            <w:br/>
            <w:r>
              <w:rPr/>
              <w:t xml:space="preserve"> Учения «Безопасная Арктика – 2025» проходят в целяхсовершенствования межведомственного взаимодействия при реагированиина различные чрезвычайные ситуации в Арктике по поручениюПрезидента Российской Федерации.</w:t>
            </w:r>
            <w:br/>
            <w:br/>
            <w:r>
              <w:rPr/>
              <w:t xml:space="preserve"> Финиш второго этапа запланирован 31 января в Певеке.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2026-07-28T03:14:09+03:00</dcterms:created>
  <dcterms:modified xsi:type="dcterms:W3CDTF">2026-07-28T03:14:09+03:00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