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Гордимся!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Гордимся!</w:t>
            </w:r>
          </w:p>
        </w:tc>
      </w:tr>
      <w:tr>
        <w:trPr/>
        <w:tc>
          <w:tcPr>
            <w:tcBorders>
              <w:bottom w:val="single" w:sz="6" w:color="fffffff"/>
            </w:tcBorders>
          </w:tcPr>
          <w:p>
            <w:pPr>
              <w:jc w:val="center"/>
            </w:pPr>
          </w:p>
        </w:tc>
      </w:tr>
      <w:tr>
        <w:trPr/>
        <w:tc>
          <w:tcPr/>
          <w:p>
            <w:pPr>
              <w:jc w:val="start"/>
            </w:pPr>
            <w:r>
              <w:rPr/>
              <w:t xml:space="preserve">Варт-мастерской «Бриз» образовательного центра - кадетской школы«Корабелы Прионежья» сегодня состоялся яркий праздничный концерт,посвященный Дню спасателя и наступающему Новому году.</w:t>
            </w:r>
            <w:br/>
            <w:br/>
            <w:r>
              <w:rPr/>
              <w:t xml:space="preserve">Почетными гостями стали Юрий Леонидович Воробьев, Герой России,Вячеслав Александрович Фетисов, депутат Госдумы, заслуженный мастерспорта СССР, Антон Евгеньевич Стрижов, заместитель ГубернатораВологодской области, Алексей Александрович Уткин, исполняющийобязанности начальника Главного управления МЧС России поВологодской области.</w:t>
            </w:r>
            <w:br/>
            <w:br/>
            <w:r>
              <w:rPr/>
              <w:t xml:space="preserve">Спасателям ФГКУ "АСУНЦ "Вытегра" Алексею Поршеву и АлександруЕрёмину вручили награды за многолетнее и безупречное служениеРодине - медали "За содружество во имя спасения”.</w:t>
            </w:r>
            <w:br/>
            <w:br/>
            <w:r>
              <w:rPr/>
              <w:t xml:space="preserve">Поздравляем!</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2025-12-10T07:58:45+03:00</dcterms:created>
  <dcterms:modified xsi:type="dcterms:W3CDTF">2025-12-10T07:58:45+03:00</dcterms:modified>
</cp:coreProperties>
</file>

<file path=docProps/custom.xml><?xml version="1.0" encoding="utf-8"?>
<Properties xmlns="http://schemas.openxmlformats.org/officeDocument/2006/custom-properties" xmlns:vt="http://schemas.openxmlformats.org/officeDocument/2006/docPropsVTypes"/>
</file>