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#АСУНЦВытегра с ознакомительной экскурсией посетилиобучающиеся кадетских классов МЧС России среднейобщеобразовательной школы №1 г. Череповец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#АСУНЦВытегра с ознакомительной экскурсией посетили обучающиесякадетских классов МЧС России средней общеобразовательной школы №1г. Череповец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#АСУНЦВытегра с ознакомительной экскурсией посетилиобучающиеся кадетских классов МЧС России среднейобщеобразовательной школы №1 г. Череповец.</w:t>
            </w:r>
            <w:br/>
            <w:br/>
            <w:r>
              <w:rPr/>
              <w:t xml:space="preserve">В ходе экскурсии школьники узнали о направлениях деятельностинашего учреждения, об особенностях работы спасателей, а такжепознакомились с аварийно-спасательной техникой, оборудованием иинструментом, предназначенным для спасения попавших в беду на воде,при дорожно-транспортных происшествиях, пожарах и другихчрезвычайных ситуациях. Ребята встретились с четвероногимипомощниками спасателей – поисковыми собаками.</w:t>
            </w:r>
            <w:br/>
            <w:br/>
            <w:r>
              <w:rPr/>
              <w:t xml:space="preserve">Экскурсия в музей истории спасательного дела «Наследие времен»позволила обучающимся узнать геологию Обонежья, историю появлениячеловека и его существования в суровых северных условиях на берегахОнежского озера, истоки возникновения и развития системыобеспечения безопасности в нашем крае.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2026-02-04T06:24:21+03:00</dcterms:created>
  <dcterms:modified xsi:type="dcterms:W3CDTF">2026-02-04T06:24:21+03:00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