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выезжали на поиски мужчины 1979 г.р.заблудившегося в лесном массиве Вытегорского района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выезжали на поиски мужчины 1979 г.р.заблудившегося в лесном массиве Вытегорского района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Вчераспасатели #АСУНЦВытегра выезжали на поиски мужчины 1979 г.р.заблудившегося в лесном массиве Вытегорского района.</w:t>
            </w:r>
            <w:br/>
            <w:br/>
            <w:r>
              <w:rPr/>
              <w:t xml:space="preserve">Пострадавший мужчина вышел из леса самостоятельно кпоисково-спасательной группе, медицинская помощь непотребовалась.</w:t>
            </w:r>
            <w:br/>
            <w:br/>
            <w:r>
              <w:rPr/>
              <w:t xml:space="preserve">Уважаемые граждане</w:t>
            </w:r>
            <w:br/>
            <w:br/>
            <w:r>
              <w:rPr/>
              <w:t xml:space="preserve">Запомните простые правила, которые помогут вам не заблудиться влесу:</w:t>
            </w:r>
            <w:br/>
            <w:br/>
            <w:r>
              <w:rPr/>
              <w:t xml:space="preserve">  -отправляясь в лес, сообщите близким, маршрут и времявозвращения домой;</w:t>
            </w:r>
            <w:br/>
            <w:br/>
            <w:r>
              <w:rPr/>
              <w:t xml:space="preserve"> -пополните баланс сотового телефона, а также проверьте зарядбатареи;</w:t>
            </w:r>
            <w:br/>
            <w:br/>
            <w:r>
              <w:rPr/>
              <w:t xml:space="preserve"> -изучите место на карте, запоминайте и оставляйте ориентиры,по которым можно выйти из леса;</w:t>
            </w:r>
            <w:br/>
            <w:br/>
            <w:r>
              <w:rPr/>
              <w:t xml:space="preserve"> -не заходите в глубь незнакомой местности;</w:t>
            </w:r>
            <w:br/>
            <w:br/>
            <w:r>
              <w:rPr/>
              <w:t xml:space="preserve"> -одевайтесь яркие цвета со светоотражающими элементами.</w:t>
            </w:r>
            <w:br/>
            <w:br/>
            <w:r>
              <w:rPr/>
              <w:t xml:space="preserve">Если же заблудились в лесу:</w:t>
            </w:r>
            <w:br/>
            <w:br/>
            <w:r>
              <w:rPr/>
              <w:t xml:space="preserve">-Не паникуйте</w:t>
            </w:r>
            <w:br/>
            <w:br/>
            <w:r>
              <w:rPr/>
              <w:t xml:space="preserve">-Оцените обстановку вокруг и заметьте вокруг себя какие-тоориентиры. Обычно по линиям передач, просекам или реке можно выйтик населенному пункту. Если поблизости нет явных ориентиров, тостоит найти открытое место и остановиться там. Если с собой естьтелефон, то нужно набрать 112 и описать диспетчеру:</w:t>
            </w:r>
            <w:br/>
            <w:br/>
            <w:r>
              <w:rPr/>
              <w:t xml:space="preserve"> -Назвать ближайший населенный пункт, либо место, откуданачинался маршрут;</w:t>
            </w:r>
            <w:br/>
            <w:br/>
            <w:r>
              <w:rPr/>
              <w:t xml:space="preserve">  -Описать видимые ориентиры.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2026-06-17T13:15:20+03:00</dcterms:created>
  <dcterms:modified xsi:type="dcterms:W3CDTF">2026-06-17T13:15:20+03:00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