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приступили к обучению 11 сотрудников Главныхуправлений МЧС России по Вологодской и Новгородской областям,Волжского спасательного центра МЧС России по программепрофессиональной подготовки «Промышленный альпинист»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приступили к обучению 11 сотрудников Главныхуправлений МЧС России по Вологодской и Новгородской областям,Волжского спасательного центра МЧС России по программепрофессиональной подготовки «Промышленный альпинист»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августа в#АСУНЦВытегра приступили к обучению 11 сотрудников Главныхуправлений МЧС России по Вологодской и Новгородской областям,Волжского спасательного центра МЧС России по программепрофессиональной подготовки «Промышленный альпинист».</w:t>
            </w:r>
            <w:br/>
            <w:br/>
            <w:r>
              <w:rPr/>
              <w:t xml:space="preserve">За время обучения слушателям предстоит освоить основную технологиюпромышленного альпинизма, применяемую для выполнения различныхвидов работ на промышленных и других объектах отремонтно-строительных до спасательных, при которых рабочее местодостигается с помощью подъёма или спуска по канату или сиспользованием других альпинистских методов передвижения истраховки.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2026-07-28T04:20:55+03:00</dcterms:created>
  <dcterms:modified xsi:type="dcterms:W3CDTF">2026-07-28T04:20:55+03:00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