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Вода ошибок не прощает!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Вода ошибок не прощает!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Вода ошибок непрощает!</w:t>
            </w:r>
            <w:br/>
            <w:br/>
            <w:r>
              <w:rPr/>
              <w:t xml:space="preserve">52 человека погибли на водоемах страны за прошедшие сутки.</w:t>
            </w:r>
            <w:br/>
            <w:br/>
            <w:r>
              <w:rPr/>
              <w:t xml:space="preserve">В том числе, 7 детей. Всего 60 происшествий зарегистрировано наводных объектах только за прошедшие сутки.</w:t>
            </w:r>
            <w:br/>
            <w:br/>
            <w:r>
              <w:rPr/>
              <w:t xml:space="preserve">Число несчастных случаев на водоёмах России возрастает с каждымднем!</w:t>
            </w:r>
            <w:br/>
            <w:br/>
            <w:r>
              <w:rPr/>
              <w:t xml:space="preserve">Неумение плавать и бесконтрольность со стороны взрослых становятсяпричинами детской гибели.</w:t>
            </w:r>
            <w:br/>
            <w:br/>
            <w:r>
              <w:rPr/>
              <w:t xml:space="preserve"> За прошедший июнь вода унесла жизни 812 человек, в том числе73 человека погибли в 99 авариях с маломерными судами.</w:t>
            </w:r>
            <w:br/>
            <w:br/>
            <w:r>
              <w:rPr/>
              <w:t xml:space="preserve"> Большинство трагедий случились в необорудованных для купанияместах. Всего сотрудниками МЧС России с начала летнего сезонавыявлено более 5 тысяч мест массового несанкционированногокупания.</w:t>
            </w:r>
            <w:br/>
            <w:br/>
            <w:r>
              <w:rPr/>
              <w:t xml:space="preserve"> Запомни:</w:t>
            </w:r>
            <w:br/>
            <w:br/>
            <w:r>
              <w:rPr/>
              <w:t xml:space="preserve">  -купайся только в оборудованных местах. Там дежурятспасатели.</w:t>
            </w:r>
            <w:br/>
            <w:br/>
            <w:r>
              <w:rPr/>
              <w:t xml:space="preserve">  -не оставляй детей без присмотра вблизи водоемов.</w:t>
            </w:r>
            <w:br/>
            <w:br/>
            <w:r>
              <w:rPr/>
              <w:t xml:space="preserve">  -не заходи в воду в нетрезвом состоянии.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2026-07-28T05:29:50+03:00</dcterms:created>
  <dcterms:modified xsi:type="dcterms:W3CDTF">2026-07-28T05:29:50+03:00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