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для участников каникулярнойпрофориентационной школы «За безопасность» были организованыэкскурсии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для участников каникулярной профориентационной школы«За безопасность» были организованы экскурсии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для участников каникулярной профориентационной школы«За безопасность» были организованы экскурсии.</w:t>
            </w:r>
            <w:br/>
            <w:br/>
            <w:r>
              <w:rPr/>
              <w:t xml:space="preserve">Ребята еще ближе познакомились с профессией спасатель, посетиваварийно-спасательную технику и водолазный комплекс, узнали о всехнаправлениях деятельности нашего центра, побывали в музее историиспасательного дела спасательного дела «Наследие времен» , поднялисьна смотровую площадку и сделали памятные фотографии.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