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каникулярной профориентационной школы«За безопасность» в рамках XI Форума регионов Беларуси иРоссии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каникулярной профориентационной школы «Забезопасность» в рамках XI Форума регионов Беларуси и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ОЦ «Корабелы Прионежья» состоялось торжественноеоткрытие каникулярной профориентационной школы «За безопасность» врамках XI Форума регионов Беларуси и России.</w:t>
            </w:r>
            <w:br/>
            <w:br/>
            <w:r>
              <w:rPr/>
              <w:t xml:space="preserve">На смену приехали команды из Архангельской, Белгородской,Ленинградской, Липецкой, Костромской областей и Пермского края.Республику Беларусь представили команды Минска, Гомеля, Борисова,Брестской и Гомельской областей. Победители и участники этапов попожарно-прикладному спорту, победители и призеры олимпиад исоревнований по основам безопасности жизнедеятельности. Те, ктосвоими результатами и поступками подает пример мужественности,смелости, целеустремленности своим сверстникам.</w:t>
            </w:r>
            <w:br/>
            <w:br/>
            <w:r>
              <w:rPr/>
              <w:t xml:space="preserve">В ходе смены,до 24 июня, ребятам предстоит принять участие всоревнованиях и поучаствовать в мастер-классах по различнымэлементам в области безопасности жизнедеятельности.</w:t>
            </w:r>
            <w:br/>
            <w:br/>
            <w:r>
              <w:rPr/>
              <w:t xml:space="preserve">К участникам смены с приветственным словом обратились почётныегости, в том числе начальник ФГКУ «АСУНЦ «Вытегра» Демин ВладимирАлександрович, отметил что не мало важно провести данную сменубезопасно, большое колличество мастер-классов будет проведеносовместно со спасателями учреждения и пожелал успехов в прохождениидистанций.</w:t>
            </w:r>
            <w:br/>
            <w:br/>
            <w:r>
              <w:rPr/>
              <w:t xml:space="preserve">Завершилось торжественное открытие каникулярной профориентационнойшколы «За безопасность» общим фотографированием.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2026-03-21T17:50:36+03:00</dcterms:created>
  <dcterms:modified xsi:type="dcterms:W3CDTF">2026-03-21T17:50:36+03:00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