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Завершилось обучение по программе повышения квалификации«Управление пожарным автомобилем» и «Водители (категории "С") дляуправления транспортными средствами, оборудованными устройствамидля подачи специальных световых и звуковых сигналов»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Завершилось обучение по программе повышения квалификации«Управление пожарным автомобилем» и «Водители (категории "С") дляуправления транспортными средствами, оборудованными устройствамидля подачи специальных световых и звуковых сигналов»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Сегоднязавершилось обучение по программе повышения квалификации«Управление пожарным автомобилем» и «Водители (категории "С") дляуправления транспортными средствами, оборудованными устройствамидля подачи специальных световых и звуковых сигналов» 7 сотрудниковГУ МЧС России по Вологодской области.</w:t>
            </w:r>
            <w:br/>
            <w:br/>
            <w:r>
              <w:rPr/>
              <w:t xml:space="preserve">В ходе обучения слушатели приобрели необходимые профессиональныекомпетенции, сдали квалификационный экзамен, который включал в себяпроверку теоретических знаний и практическую квалификационнуюработу.</w:t>
            </w:r>
            <w:br/>
            <w:br/>
            <w:r>
              <w:rPr/>
              <w:t xml:space="preserve">По итогам успешного обучения все обучающиеся получили свидетельствао профессии рабочего, должности служащего с присвоениемсоответствующих квалификаций.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2026-02-25T13:11:30+03:00</dcterms:created>
  <dcterms:modified xsi:type="dcterms:W3CDTF">2026-02-25T13:11:30+03:00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