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спасателей в непригодной для дыхания среде сприменением средств индивидуальной защиты органов дыхания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спасателей в непригодной для дыхания среде с применениемсредств индивидуальной защиты органов дыхания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28по 31 мая, с целью повышения уровня профессиональнойподготовленности спасателей в непригодной для дыхания среде в#АСУНЦВытегра проходили занятия по работе спасателей в непригоднойдля дыхания среде с применением средств индивидуальной защитыорганов дыхания, которые проходили в 2 этапа:</w:t>
            </w:r>
            <w:br/>
            <w:br/>
            <w:r>
              <w:rPr/>
              <w:t xml:space="preserve">- преодоление полосы препятствий;</w:t>
            </w:r>
            <w:br/>
            <w:br/>
            <w:r>
              <w:rPr/>
              <w:t xml:space="preserve">- поиск и эвакуация пострадавшего из задымленного помещения сприменением технических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2026-03-21T19:41:00+03:00</dcterms:created>
  <dcterms:modified xsi:type="dcterms:W3CDTF">2026-03-21T19:41:00+03:00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