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"АСУНЦ"Вытегра выезжали надорожно-транспортное происшествие.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22.05.202410:05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"АСУНЦ"Вытегра выезжали на дорожно-транспортноепроисшествие.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Вчераспасатели ФГКУ "АСУНЦ"Вытегра выезжали на дорожно-транспортноепроисшествие.</w:t>
            </w:r>
            <w:br/>
            <w:br/>
            <w:r>
              <w:rPr/>
              <w:t xml:space="preserve">Водитель 1984 г.р. управляя а/м Ниссан Кашкай допустил выезд наполосу встречного движения ,в результате которого произошлостолкновение с а/м Шевроле Авео с последующим опрокидыванием вкювет.</w:t>
            </w:r>
            <w:br/>
            <w:br/>
            <w:r>
              <w:rPr/>
              <w:t xml:space="preserve">В результате происшествия водитель а/м Ниссан Кашкай оказалсязажатым в своем автомобиле.</w:t>
            </w:r>
            <w:br/>
            <w:br/>
            <w:r>
              <w:rPr/>
              <w:t xml:space="preserve">Спасатели выполнили работы по деблокировке пострадавшего, оказалипсихологическую помощь и передали его сотрудникам скорой помощи, атакже выполнели работы по стабилизации и перемещении транспортногосредства на дорожное полотно и отключению АКБ.</w:t>
            </w:r>
            <w:br/>
            <w:br/>
            <w:r>
              <w:rPr/>
              <w:t xml:space="preserve">Уважаемые водители</w:t>
            </w:r>
            <w:br/>
            <w:br/>
            <w:r>
              <w:rPr/>
              <w:t xml:space="preserve">При управлении транспортным средством важно быть крайневнимательным и соблюдать скоростной режим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2026-06-10T18:06:49+03:00</dcterms:created>
  <dcterms:modified xsi:type="dcterms:W3CDTF">2026-06-10T18:06:49+03:00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