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Лекторий по соблюдению правил дорожного движения дляработников-водителей ФГКУ «АСУНЦ «Вытегра».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Лекторий по соблюдению правил дорожного движения дляработников-водителей ФГКУ «АСУНЦ «Вытегра».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вактовом зале нашего учреждения инспектор по пропаганде БДДСеребрякова Светлана провела лекторий по соблюдению правилдорожного движения для работни-ков-водителей ФГКУ «АСУНЦ«Вытегра».</w:t>
            </w:r>
            <w:br/>
            <w:br/>
            <w:r>
              <w:rPr/>
              <w:t xml:space="preserve">Основной целью мероприятия являлось повышение транспортнойдисциплины среди сотрудников и недопущение фактов правонарушенийпри управлении как служебным так и личным транспортом.</w:t>
            </w:r>
            <w:br/>
            <w:br/>
            <w:r>
              <w:rPr/>
              <w:t xml:space="preserve">В ходе встречи присутствующих проинформировала о состоянииаварийности на территории Вытегорского района за 2023 год и текущийпериод 2024 года, рассказала об основных нарушениях, допускаемыхучастниками дорожного движения и причинах ДТП на территорииВытегорского района, в которых получили травмы и погибли люди.</w:t>
            </w:r>
            <w:br/>
            <w:br/>
            <w:r>
              <w:rPr/>
              <w:t xml:space="preserve">Водителям напомнили о необходимости учитывать погодные и дорожныеусловия, соблюдать скоростной режим, дистанцию между автомобилями,требования дорожных знаков и разметки, недопустимости управленияавтотранспортом в утомленном и болезненном состоянии, а также всостоянии опьянения, обязательном использовании ремнейбезопасности.</w:t>
            </w:r>
            <w:br/>
            <w:br/>
            <w:r>
              <w:rPr/>
              <w:t xml:space="preserve">Не оставили без внимания вопрос безопасной перевозки детей.Инспектор по пропаганде БДД отметила важность правильного выборадетского удерживающего устройства, пояснила какие категории ДУУпредусмотрены для детей различного возраста.</w:t>
            </w:r>
            <w:br/>
            <w:br/>
            <w:r>
              <w:rPr/>
              <w:t xml:space="preserve">Родителей - водителей попросили личным примером демонстрироватьсвоим детям пример дисциплинированного поведения на дороге,проводить с детьми беседы о соблюдении Правил дорожногодвижения.</w:t>
            </w:r>
            <w:br/>
            <w:br/>
            <w:r>
              <w:rPr/>
              <w:t xml:space="preserve">Также в рамках мероприятия "Единый день профилактики мошенничества"автоинспектор рассказала о распространенных фактах мошенничества ио том, как не стать жертвой телефонного обмана.</w:t>
            </w:r>
            <w:br/>
            <w:br/>
            <w:r>
              <w:rPr/>
              <w:t xml:space="preserve">В завершение встречи присутствующим были вручены тематическиепамятки, слушатели смогли задать интересующие вопросы.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2026-03-21T22:01:03+03:00</dcterms:created>
  <dcterms:modified xsi:type="dcterms:W3CDTF">2026-03-21T22:01:03+03:00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