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Международной научно - практическойконференции "Русский лёд-2024"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Международной научно - практической конференции"Русский лёд-2024"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Международной научно-практической конференции "Русский лёд -2024" состоялось подведение итогов.</w:t>
            </w:r>
            <w:br/>
            <w:br/>
            <w:r>
              <w:rPr/>
              <w:t xml:space="preserve">Большое внимание было уделено практическим мероприятиям. В рамкахфестиваля был проведён смотр-конкурс «Лучшая водолазная станция»,где оценивались обязанности всех членов команды на протяжении всеговодолазного спуска: от подготовительного этапа до подъема наповерхность.</w:t>
            </w:r>
            <w:br/>
            <w:br/>
            <w:r>
              <w:rPr/>
              <w:t xml:space="preserve">Победителем конкурса стала команда спасателей, представляющаяУправление по обеспечению мероприятий гражданской защитыЛенинградской области.</w:t>
            </w:r>
            <w:br/>
            <w:br/>
            <w:r>
              <w:rPr/>
              <w:t xml:space="preserve">На втором месте - команда ФГКУ Арктического спасательного учебно-научного центра "Вытегра"</w:t>
            </w:r>
            <w:br/>
            <w:br/>
            <w:r>
              <w:rPr/>
              <w:t xml:space="preserve">Третье место - команда СПб ГБПОУ "Пожарно -спасательный колледж"Санкт-Петербургский центр подготовки спасателей "</w:t>
            </w:r>
            <w:br/>
            <w:br/>
            <w:r>
              <w:rPr/>
              <w:t xml:space="preserve">Конференция «Русский лёд» открывает большие возможности для обменаопытом и наработками. Личные встречи спасателей-водолазов сотечественными производителями оборудования позволяют всестороннеобсудить вопросы улучшения техники.</w:t>
            </w:r>
            <w:br/>
            <w:br/>
            <w:r>
              <w:rPr/>
              <w:t xml:space="preserve">По решению Министра МЧС России Александра Куренкова мероприятиебудет проводиться раз в два года и в следующий раз пройдёт в 2026году.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2026-03-21T04:36:07+03:00</dcterms:created>
  <dcterms:modified xsi:type="dcterms:W3CDTF">2026-03-21T04:36:07+03:00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