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спасателей по программе повышения квалификации«Водолаз 7 разряда»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22.09.202311:09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спасателей по программе повышения квалификации «Водолаз 7разряда»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настоящеевремя в образовательном центре ФГКУ «АСУНЦ «Вытегра» проходитобучение спасателей по программе повышения квалификации «Водолаз 7разряда».</w:t>
            </w:r>
            <w:br/>
            <w:br/>
            <w:r>
              <w:rPr/>
              <w:t xml:space="preserve">Все слушатели данной образовательной программы являются ужедействующими водолазами и повышают свою квалификацию в нашемцентре.</w:t>
            </w:r>
            <w:br/>
            <w:br/>
            <w:r>
              <w:rPr/>
              <w:t xml:space="preserve">Повышение разряда дает возможность выполнения более сложныхаварийно-спасательных, судовых, судоподъемных и других водолазныхработ, а также использование различных видов водолазного снаряженияи оборудования.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2025-12-10T21:19:15+03:00</dcterms:created>
  <dcterms:modified xsi:type="dcterms:W3CDTF">2025-12-10T21:19:15+03:00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