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расчет #АСУНЦВытегра подтвердили своюаттестацию на право ведения поисково-спасательных работ наследующие 2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расчет #АСУНЦВытегра подтвердили свою аттестацию направо ведения поисково-спасательных работ на следующие 2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 июняна базе ФГКУ «Тульский спасательный центр МЧС России» проходилиежегодные сертификационные испытания расчётов кинологической службыМЧС России.</w:t>
            </w:r>
            <w:br/>
            <w:br/>
            <w:r>
              <w:rPr/>
              <w:t xml:space="preserve">В ходе мероприятия проводилась проверка готовности и аттестациякинологических расчётов на право ведения поисково-спасательныхработ в 2024-2025 годах.</w:t>
            </w:r>
            <w:br/>
            <w:br/>
            <w:r>
              <w:rPr/>
              <w:t xml:space="preserve">В испытаниях приняли участие 66 кинологических расчётов МЧС изразных уголков России, в том числе и ФГКУ "АСУНЦ "Вытегра".</w:t>
            </w:r>
            <w:br/>
            <w:br/>
            <w:r>
              <w:rPr/>
              <w:t xml:space="preserve">Собаки прошли три этапа испытаний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Арчибальдпоказали стабильное прохождение всех испытаний и подтвердили своюаттестацию на право ведения поисково-спасательных работ наследующие 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2025-10-16T18:57:15+03:00</dcterms:created>
  <dcterms:modified xsi:type="dcterms:W3CDTF">2025-10-16T18:57:15+03:00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