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"АСУНЦ "Вытегра" принял участие в рабочемсовещании под руководством Министра МЧС России АлександраКуренкова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"АСУНЦ "Вытегра" принял участие в рабочем совещаниипод руководством Министра МЧС России Александра Куренкова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подруководством Министра МЧС России Александра Куренкова состоялосьрабочее совещание на тему «Совершенствование работы и развитиепоисково-спасательных формирований». В совещании принял участиеначальник ФГКУ «АСУНЦ «Вытегра» Демин Владимир Александрович сдокладом о деятельности учреждения.</w:t>
            </w:r>
            <w:br/>
            <w:br/>
            <w:r>
              <w:rPr/>
              <w:t xml:space="preserve">Были также выслушаны доклады о деятельности иных подразделений иобсуждались проблемные вопросы. По результатам совещания былопоручено в кратчайшие сроки дать предложения по дальнейшемуразвитию, информацию по проблемным вопросам в частиматериально-технического, финансового обеспечения, которые будутрассмотрены на заседании Коллегии МЧС России в сентябре текущегогода.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2026-03-20T17:45:32+03:00</dcterms:created>
  <dcterms:modified xsi:type="dcterms:W3CDTF">2026-03-20T17:45:32+03:00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