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саду «Кораблик» г. Вытегры прошла интересная встреча слюдьми необычной профессии – спасателями-кинологами ФГКУ «АСУНЦ«Вытегра».</w:t>
            </w:r>
            <w:br/>
            <w:br/>
            <w:r>
              <w:rPr/>
              <w:t xml:space="preserve">Кинолог Струнина Александра познакомила детей со своим напарником -собакой Арчибальдом.</w:t>
            </w:r>
            <w:br/>
            <w:br/>
            <w:r>
              <w:rPr/>
              <w:t xml:space="preserve">Каждый кинолог и его питомец составляют единый отлаженный тандем ипонимают друг друга с полуслова.</w:t>
            </w:r>
            <w:br/>
            <w:br/>
            <w:r>
              <w:rPr/>
              <w:t xml:space="preserve">Арчибальд талантливый пес, который выполняет различные команды.</w:t>
            </w:r>
            <w:br/>
            <w:br/>
            <w:r>
              <w:rPr/>
              <w:t xml:space="preserve">Тренировки и настоящие поиски зачастую проходят в опасных условиях– в лесном массиве, в разрушенных зданиях. От того, насколько четкособака будет выполнять команды, порой зависит жизнь пострадавших, атакже самой собаки и кинолога.</w:t>
            </w:r>
            <w:br/>
            <w:br/>
            <w:r>
              <w:rPr/>
              <w:t xml:space="preserve">Ребята пришли в восторг от того, насколько четко он выполнялкоманды Александры. Такое послушание просто необходимо в тойработе, которую выполняют мохнатые спасатели в системе МЧСРоссии.</w:t>
            </w:r>
            <w:br/>
            <w:br/>
            <w:r>
              <w:rPr/>
              <w:t xml:space="preserve">В завершении мероприятия спасатели напомнили малышам об основныхправилах поведения на водных объектах, в лесу и вручилипамятки-листовки о мерах безопасного поведения в летний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2026-03-20T15:39:11+03:00</dcterms:created>
  <dcterms:modified xsi:type="dcterms:W3CDTF">2026-03-20T15:39:11+03:00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