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"Управлениепожарным автомобилем"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"Управление пожарнымавтомобилем"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сентябряпо 1 октября в #АСУНЦВытегра проходит обучение по программеповышения квалификации "Управление пожарным автомобилем" для 12сотрудников пожарных частей Вологодской области.</w:t>
            </w:r>
            <w:br/>
            <w:br/>
            <w:r>
              <w:rPr/>
              <w:t xml:space="preserve">На фото одно из практических занятий, где обучаемые отрабатываютнавыки эксплуатации специальных агрегатов,механизмов и оборудованияпожарного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2026-06-11T17:07:32+03:00</dcterms:created>
  <dcterms:modified xsi:type="dcterms:W3CDTF">2026-06-11T17:07:32+03:00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