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Сегодня 17 слушателей #АСУНЦВытегра окончили обучение попрограмме профессиональной подготовки "Пожарный"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04.08.202116:08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Сегодня 17 слушателей #АСУНЦВытегра окончили обучение по программепрофессиональной подготовки "Пожарный"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Обучение былоорганизовано для вновь принятых сотрудников пожарных частейГлавного управления МЧС России по Вологодской области. За двамесяца занятий слушатели полностью освоили учебную программу, сдалисложный квалификационный экзамен, по результатам которого им выданысвидетельства о профессии рабочего, удостоверения о допуске кработе на высоте для работников 1 группы и личные книжки учетаработ на высоте.</w:t>
            </w:r>
            <w:br/>
            <w:br/>
            <w:r>
              <w:rPr/>
              <w:t xml:space="preserve">Поздравляем, желаем удачи и сухих рукавов!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2026-06-11T18:35:06+03:00</dcterms:created>
  <dcterms:modified xsi:type="dcterms:W3CDTF">2026-06-11T18:35:06+03:00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