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первой половине дня спасатели #АСУНЦВытегравыезжали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первой половине дня спасатели #АСУНЦВытегра выезжали наДТП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впервой половине дня спасатели #АСУНЦВытегра выезжали на ДТП,произошедшее в г. Вытегре на Ленинградском тр-те.</w:t>
            </w:r>
            <w:br/>
            <w:br/>
            <w:r>
              <w:rPr/>
              <w:t xml:space="preserve">Водитель 1958 г.р. автомобиля «Шкода Октавия» не справился суправлением и допустил съезд в кювет.</w:t>
            </w:r>
            <w:br/>
            <w:br/>
            <w:r>
              <w:rPr/>
              <w:t xml:space="preserve">Поисково-спасательной группой АСУНЦ "Вытегра" выполнены работы поперемещению транспортного средства на обочину автодороги, оказанапсихологическая помощь пострадавшему. Медицинская помощь непотребовалась.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внимательны при управлении транспортным средством!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2026-03-20T05:51:42+03:00</dcterms:created>
  <dcterms:modified xsi:type="dcterms:W3CDTF">2026-03-20T05:51:42+03:00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