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Божественная литургия - 19 июня в день памяти преподобногоИоны Клименецкого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19.06.202113:06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Божественная литургия - 19 июня в день памяти преподобного ИоныКлименецкого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июня в деньпамяти преподобного Ионы Клименецкого в храме на территории АСУНЦ"Вытегра" состоялась божественная литургия, которую возглавилпротоиерей Алексей (Ровинский).</w:t>
            </w:r>
            <w:br/>
            <w:br/>
            <w:r>
              <w:rPr/>
              <w:t xml:space="preserve">Сын Иоанн спокойно занимался торговлей, как занимался и отецего.</w:t>
            </w:r>
            <w:br/>
            <w:br/>
            <w:r>
              <w:rPr/>
              <w:t xml:space="preserve">Не раз Иоанн в карельском насаде (большой лодке) переплывалобширное Онежское озеро, простирающееся на 200 верст. Но однажды,возвращаясь из Повенца в Новгород с грузом соли, на середине озеразастигнут он был страшной бурей. Долго насад носился по произволуволн, казалось, вот-вот неуправляемый насад должен был пойти кодну. Иоанн стал просить у Господа избавления от смерти, обещая вслучае спасения принять монашеский постриг. Его молитва былауслышана, насад выбросило на остров Клименцы. Иоанн со слугамиблагодарил Бога и в это время услышал голос, повелевший емупостроить обитель во имя Живоначальной Троицы. Здесь же вприбрежных кустах можжевельника чудесно обрел он икону Св. Троицы.На месте, куда его выбросили волны, он поставил крест, а на местеявления иконы – крест и часовню. Это было в 1490 году. Вернувшись вНовгород, Иоанн распорядился своим богатым имуществом и, принявиноческий постриг с именем Иона, отправился на остров.</w:t>
            </w:r>
            <w:br/>
            <w:br/>
            <w:r>
              <w:rPr/>
              <w:t xml:space="preserve">Преподобный исполнил завет Господа и построил обитель с двумяхрамами – во имя Пресвятой Троицы и в честь святителя Николая,покровителя плавающих и путешествующих. Отказавшись от санаигумена, преподобный Иона оставался в обители простым иноком.Скончался преподобный 6 июня 1534 года. Впоследствии над его мощамибыл построен храм в честь святых Захарии и Елисаветы.</w:t>
            </w:r>
            <w:br/>
            <w:br/>
            <w:r>
              <w:rPr/>
              <w:t xml:space="preserve">Тропарь преподобному Ионе Клименецкому</w:t>
            </w:r>
            <w:br/>
            <w:br/>
            <w:r>
              <w:rPr/>
              <w:t xml:space="preserve">А́нгельскому житию́ поревнова́в, блаже́нне Ио́но,/ оста́вил еси́оте́чество твое́, вели́кий Но́вград,/ и, прише́д в преде́лыОлоне́цкия/ и в пусты́ню всели́вся,/ в труде́х, моли́твах и слеза́хподвиза́лся еси́,/ и, я́ко му́дрый купе́ц, Ца́рствие Небе́сноенасле́довал еси́./ Те́мже любо́вию вопие́м ти:/ моли́ Христа́Бо́га,// да спасе́т ду́ши на́ша.</w:t>
            </w:r>
            <w:br/>
            <w:br/>
            <w:r>
              <w:rPr/>
              <w:t xml:space="preserve">Преподобный отче Ионе, моли Бога о нас!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2024-05-02T14:08:27+03:00</dcterms:created>
  <dcterms:modified xsi:type="dcterms:W3CDTF">2024-05-02T14:08:27+03:00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