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в г. Химки Московской областиПРОХОДЯТ СБОРЫ СПЕЦИАЛИСТОВ ВОДОЛАЗНЫХ ПОДРАЗДЕЛЕНИЙ МЧС РОССИИ</w:t>
            </w:r>
            <w:br/>
            <w:br/>
            <w:r>
              <w:rPr/>
              <w:t xml:space="preserve">В учебно-методическом сборе принимают участие порядка 70специалистов со всей страны: региональных поисково-спасательныхотрядов – Приволжского, Уральского, Кавказского, Дальневосточного идр., специализированных пожарно-спасательных частей федеральнойпротивопожарной службы ГПС Главных управлений МЧС России поМосковской, Тульской, Калужской, Владимирской, Ростовской областей,Камчатскому краю и др., специализированных отрядов ГУ МЧС России поРеспублике Крым и городу Севастополю, а также Государственногоцентрального аэромобильного спасательного отряда, Ногинскогоспасательного центра МЧС России, ЦСООР «Лидер», Арктическогоспасательного учебно-научного центра «Вытегра» и др.</w:t>
            </w:r>
            <w:br/>
            <w:br/>
            <w:r>
              <w:rPr/>
              <w:t xml:space="preserve">В ходе проведения сбора водолазные подразделения анализируют своюработу за 2020 год, ставят задачи на 2021 год, обсуждаютперспективы развития технического оснащения водолазныхподразделений МЧС России.</w:t>
            </w:r>
            <w:br/>
            <w:br/>
            <w:r>
              <w:rPr/>
              <w:t xml:space="preserve">Первый день сборов завершился торжественным мероприятием.</w:t>
            </w:r>
            <w:br/>
            <w:br/>
            <w:r>
              <w:rPr/>
              <w:t xml:space="preserve">Участников сбора с 25-летием водолазной службы МЧС России поздравилдиректор Департамента спасательных формирований МЧС Россиигенерал-лейтенант Игорь Кутровский.</w:t>
            </w:r>
            <w:br/>
            <w:br/>
            <w:r>
              <w:rPr/>
              <w:t xml:space="preserve">В рамках торжественной части состоялось награждение лучших поспециальности государственными и ведомственными наградами.</w:t>
            </w:r>
            <w:br/>
            <w:br/>
            <w:r>
              <w:rPr/>
              <w:t xml:space="preserve">Медалью МЧС России «За пропаганду спасательного дела» награжденначальник поисково-спасательной службы ФГКУ «АСУНЦ «Вытегра»Александр Баруздин.</w:t>
            </w:r>
            <w:br/>
            <w:br/>
            <w:r>
              <w:rPr/>
              <w:t xml:space="preserve">Медалью МЧС России «За безупречную службу» награжден преподавательФГКУ «АСУНЦ «Вытегра» Андрей Лапин.</w:t>
            </w:r>
            <w:br/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2026-06-11T23:03:23+03:00</dcterms:created>
  <dcterms:modified xsi:type="dcterms:W3CDTF">2026-06-11T23:03:23+03:00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