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#АСУНЦВытегра продолжается обучение для будущих пожарных -вновь принятых сотрудников пожарных частей ГУ МЧС России поВологодской области.</w:t>
            </w:r>
            <w:br/>
            <w:br/>
            <w:r>
              <w:rPr/>
              <w:t xml:space="preserve">За два месяца занятий обучающиеся должны не только освоить учебнуюпрограмму в полном объеме, но и успешно сдать экзамен, после чего -им будут выданы свидетельства о профессии рабочего.</w:t>
            </w:r>
            <w:br/>
            <w:br/>
            <w:r>
              <w:rPr/>
              <w:t xml:space="preserve">Также, сегодня к изучению дисциплин программы профессиональнойподготовки «Рулевой (маломерных судов: маломерное моторное судно,гидроцикл, маломерное судно особой конструкции типа амфибия иаэробот)» приступила новая группа слушателей-спасателей со всейРоссии.</w:t>
            </w:r>
            <w:br/>
            <w:br/>
            <w:r>
              <w:rPr/>
              <w:t xml:space="preserve">Желаем всем успехов в обучении!</w:t>
            </w:r>
            <w:br/>
            <w:br/>
            <w:r>
              <w:rPr/>
              <w:t xml:space="preserve">#обучениеАСУНЦВытегра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2025-10-19T21:14:37+03:00</dcterms:created>
  <dcterms:modified xsi:type="dcterms:W3CDTF">2025-10-19T21:14:37+03:00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