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Сбор-семинар спасателей международного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Сбор-семинар спасателей международного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#АСУНЦВытегра завершился сбор-семинар для спасателеймеждународного класса</w:t>
            </w:r>
            <w:br/>
            <w:br/>
            <w:r>
              <w:rPr/>
              <w:t xml:space="preserve">Эту квалификацию необходимо подтверждать каждые 3 года. Семинардаёт также возможность проверить себя, совершенствоватьпрофессиональные навыки и обменяться опытом.</w:t>
            </w:r>
            <w:br/>
            <w:br/>
            <w:r>
              <w:rPr/>
              <w:t xml:space="preserve">В мероприятии приняли участие 7 спасателей международного класса изЭльбрусского, Западно-Сибирского, Владивостокскогопоисково-спасательных отрядов, АСС Курской области, ГКУ "ПСС г.Санкт-Петербург", ПСЦ г. Москвы.</w:t>
            </w:r>
            <w:br/>
            <w:br/>
            <w:r>
              <w:rPr/>
              <w:t xml:space="preserve">Особое внимание во время сбора уделялось занятиям по психологии,международным операциям, английскому языку, сдаче нормативов пофизической выносливости. В состав преподавателей и рабочей группы,наблюдавшей за ходом аттестационных испытаний, вошли представителиДепартамента спасательных формирований МЧС России, Центраэкстренной психологической помощи МЧС России, Северо-Кавказского иСибирского РПСО МЧС России.</w:t>
            </w:r>
            <w:br/>
            <w:br/>
            <w:r>
              <w:rPr/>
              <w:t xml:space="preserve">В ходе теоретического этапа спасатели продемонстрировали знания попроцедуре международного реагирования. Она состоит из несколькихэтапов: оповещение, сбор и мобилизация отряда, его перелёт впострадавшую страну, прохождение таможенного и пограничногоконтроля, обсуждение оперативной обстановки с местными властями,работа координационного полевого штаба, установка базового лагеря,проведение разведки местности и зоны чрезвычайной ситуации,организация поисково-спасательных работ в разрушенных зданиях,спасение пострадавших из-под завалов, оказание им медицинской ипсихологической помощи.</w:t>
            </w:r>
            <w:br/>
            <w:br/>
            <w:r>
              <w:rPr/>
              <w:t xml:space="preserve">Практические занятия проходили на учебном полигоне с применениемприборов технического поиска людей, современного оборудования,снаряжения, инженерной техники. В задачи входило деблокированиепострадавших из различных аварийных помещений и организация ихэвакуации. Усложнение задания состояло в том, что, помимо спасенияпострадавших, нужно было справиться с толпой граждан и любопытнымжурналистом.</w:t>
            </w:r>
            <w:br/>
            <w:br/>
            <w:r>
              <w:rPr/>
              <w:t xml:space="preserve">Со всеми учебными мероприятиями специалисты-международникисправились профессионально. Все семеро смогли подтвердитьквалификацию.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2026-03-19T19:50:01+03:00</dcterms:created>
  <dcterms:modified xsi:type="dcterms:W3CDTF">2026-03-19T19:50:01+03:00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