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Сегодня,успешно сдав комплексный экзамен, окончили обучение 12слушателей #АСУНЦВытегра по дополнительнойпрофессиональной программе повышения квалификации "Управлениепожарным автомобилем"</w:t>
            </w:r>
            <w:br/>
            <w:br/>
            <w:r>
              <w:rPr/>
              <w:t xml:space="preserve">Обучение было организовано для сотрудников пожарных частей Главногоуправления МЧС России по Вологодской области и проходило в дваэтапа: первый был осуществлен с использованием дистанционныхобразовательных технологий посредством примененияинформационно-телекоммуникационных сетей при опосредованномвзаимодействии обучающихся и педагогических работников в июне 2020года. Второй этап – практическая часть программы, который проходилна учебных полигонах учреждения с 17 по 25 августа 2020 года.</w:t>
            </w:r>
            <w:br/>
            <w:br/>
            <w:r>
              <w:rPr/>
              <w:t xml:space="preserve">По результатам обучения слушателям вручены удостоверения оповышении квалификации.</w:t>
            </w:r>
            <w:br/>
            <w:br/>
            <w:r>
              <w:rPr/>
              <w:t xml:space="preserve">Поздравляем и желаем успешно применять в работе приобретенныенавыки!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2026-09-15T14:06:56+03:00</dcterms:created>
  <dcterms:modified xsi:type="dcterms:W3CDTF">2026-09-15T14:06:56+03:00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