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помогли женщине, получившейтравму ноги.</w:t>
            </w:r>
            <w:br/>
            <w:br/>
            <w:r>
              <w:rPr/>
              <w:t xml:space="preserve">На пульт оперативного дежурного #АСУНЦВытегра поступилосообщение от отдыхающих на берегу Онежского озера туристов спросьбой о помощи.</w:t>
            </w:r>
            <w:br/>
            <w:r>
              <w:rPr/>
              <w:t xml:space="preserve">Выяснилось, что группа туристов выдвинулась в поход по берегуОнежского озера в сторону мыса «Бесов Нос». В начале маршрута однаиз туристов - женщина упала и получила травму ноги. Продолжить путьсамостоятельно она уже не могла.</w:t>
            </w:r>
            <w:br/>
            <w:r>
              <w:rPr/>
              <w:t xml:space="preserve">Переправившись на противоположный берег в устье р. Андомы»,спасатели #АСУНЦВытегра выдвинулись к месту, гденаходилась туристка. На месте происшествия спасатели оказалипсихологическую и первую помощь - наложили на поврежденную ногушину. После чего на носилках транспортировали 41-летнююпострадавшую до устья</w:t>
            </w:r>
            <w:br/>
            <w:r>
              <w:rPr/>
              <w:t xml:space="preserve">р. Андомы, переправили ее на другой берег и передали бригаде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2025-12-18T09:12:21+03:00</dcterms:created>
  <dcterms:modified xsi:type="dcterms:W3CDTF">2025-12-18T09:12:21+03:00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