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ДТП,которое произошло в 4-х километрах от ФГКУ «АСУНЦ «Вытегра» всторону Андомы горы.</w:t>
            </w:r>
            <w:br/>
            <w:r>
              <w:rPr/>
              <w:t xml:space="preserve">Водитель а/м Daewoo Nexia не справился с управлением и допустилсъезд в кювет. В результате происшествия водитель 2001 г. р. непострадал.</w:t>
            </w:r>
            <w:br/>
            <w:r>
              <w:rPr/>
              <w:t xml:space="preserve">Поисково-спасательной группой #АСУНЦВытегра выполненыработы по стабилизации транспортного средства на дорожноеполотно.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2025-12-18T04:07:47+03:00</dcterms:created>
  <dcterms:modified xsi:type="dcterms:W3CDTF">2025-12-18T04:07:47+03:00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