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спасателей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спасателей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Неотъемлемой иочень важной составляющей всего комплекса поисково-спасательныхработ при ликвидации последствий любой чрезвычайной ситуацииявляется транспортировка пострадавших, жизнь и здоровье которых вомногом зависят от ее своевременного выполнения.</w:t>
            </w:r>
            <w:br/>
            <w:r>
              <w:rPr/>
              <w:t xml:space="preserve">В рамках профессиональной подготовки успасателей #АСУНЦВытегра сегодня состоялисьучебно-тренировочные занятия по отработке практических навыков -организация переправы через водоем и спасение условногопострадавшего при помощи альпинистского снаряжения.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2026-06-17T20:26:19+03:00</dcterms:created>
  <dcterms:modified xsi:type="dcterms:W3CDTF">2026-06-17T20:26:19+03:00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