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водолаза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водолаза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мая в Россииотмечают День водолаза</w:t>
            </w:r>
            <w:br/>
            <w:br/>
            <w:r>
              <w:rPr/>
              <w:t xml:space="preserve">День водолаза в России отмечается ежегодно 5 мая. Этотпрофессиональный праздник был утвержден указом Президента РФВладимира Путина в 2002 году по ходатайству представителейводолазных организаций, служб и структурных подразделений различныхминистерств и ведомств.</w:t>
            </w:r>
            <w:br/>
            <w:r>
              <w:rPr/>
              <w:t xml:space="preserve">Дата праздника выбрана не случайно: 5 мая 1882 года по УказуАлександра III в Кронштадте была основана первая в мире водолазнаяшкола. В Указе императора было сказано, что водолазная школа должнаготовить «опытных в водолазном деле офицеров и нижних чинов длясудовых надобностей и подводных минных работ».</w:t>
            </w:r>
            <w:br/>
            <w:br/>
            <w:r>
              <w:rPr/>
              <w:t xml:space="preserve">Нештатная водолазная служба ФГКУ АСУНЦ «Вытегра» создана 10 мая2012 года и входит в состав поисково-спасательной службы. В службеработает 9 спасателей- водолазов: 5 водолазов 5 разряда, 3 водолаза6 разряда и 1 водолазный специалист. Максимальная разрешеннаяглубина погружения 12 метров.</w:t>
            </w:r>
            <w:br/>
            <w:r>
              <w:rPr/>
              <w:t xml:space="preserve">Спасатели-водолазы учреждения с 2012 года провели 44поисково-спасательные работы и более 1000 тренировочных спусков.Водолазы АСУНЦ «Вытегра ежегодно принимают участие в водолазныхсборах и соревнованиях различного уровня.</w:t>
            </w:r>
            <w:br/>
            <w:br/>
            <w:r>
              <w:rPr/>
              <w:t xml:space="preserve">Так же с 2013 года ФГКУ «АСУНЦ «Вытегра» в соответствии с Лицензиейна осуществление образовательной деятельности по программампрофессионального обучения проводит подготовку водолазов из числаспасателей поисково-спасательных формирований. За период с 2013 по2020 год обучено более 100 спасателей по программампрофессиональной подготовки: «Водолаз 4 разряда», «Водолаз 5разряда», повышение квалификации «Водолаз 5 разряда», «Водолаз 6разряда».</w:t>
            </w:r>
            <w:br/>
            <w:br/>
            <w:r>
              <w:rPr/>
              <w:t xml:space="preserve">...Их черед приходит, когда уже почти нет надежды. Их работа тяжелаи опасна, трудна, как физически, так и эмоционально. И все же ониее делают. Они - сильные духом, крепкие умом, отважные, полныерешимости.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2026-03-19T12:47:11+03:00</dcterms:created>
  <dcterms:modified xsi:type="dcterms:W3CDTF">2026-03-19T12:47:11+03:00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