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Внимание! Памятка!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28.10.201915:10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Внимание! Памятка!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Родителям обезопасности детей в период становления льда на водоемах</w:t>
            </w:r>
            <w:br/>
            <w:br/>
            <w:r>
              <w:rPr/>
              <w:t xml:space="preserve">Уважаемые родители!</w:t>
            </w:r>
            <w:br/>
            <w:r>
              <w:rPr/>
              <w:t xml:space="preserve">Наступает пора становления льда на водоемах.</w:t>
            </w:r>
            <w:br/>
            <w:r>
              <w:rPr/>
              <w:t xml:space="preserve">Необходимо объяснить ребёнку о том, что ни в коем случае нельзявыходить на лёд водоемов в такой период, это может закончитьсянесчастным случаем.</w:t>
            </w:r>
            <w:br/>
            <w:r>
              <w:rPr/>
              <w:t xml:space="preserve">Риск провала под лёд в это время очень велик, так как лёд замерзаетна всех водоемах по разному, это связано с глубиной водоема,течением и другими факторами.</w:t>
            </w:r>
            <w:br/>
            <w:r>
              <w:rPr/>
              <w:t xml:space="preserve">К тому же оказавшись в ледяной воде шансы на спасение очень малы.При нахождении в такой воде могут возникнуть судороги ипереохлаждение.</w:t>
            </w:r>
            <w:br/>
            <w:r>
              <w:rPr/>
              <w:t xml:space="preserve">Нужно знать, что безопасным считается толщина льда для одногочеловека не менее 7 см., а при массовом выходе на лед не менее 15см.</w:t>
            </w:r>
            <w:br/>
            <w:r>
              <w:rPr/>
              <w:t xml:space="preserve">Основной причиной гибели детей при провале под лед в такой периодявляется оставление их без присмотра взрослых.</w:t>
            </w:r>
            <w:br/>
            <w:r>
              <w:rPr/>
              <w:t xml:space="preserve">Также причиной провала под лед детей является катание с горки (насанках, ватрушках) которая прилегает к какому-либо водоему (пруд,река и др.).</w:t>
            </w:r>
            <w:br/>
            <w:r>
              <w:rPr/>
              <w:t xml:space="preserve">При скатывании с такой горки ребенок может оказаться на опасномучастке льда и далеко от берега.</w:t>
            </w:r>
            <w:br/>
            <w:r>
              <w:rPr/>
              <w:t xml:space="preserve">И такие случаи к сожалению не единичные, что требует со стороныродителей особого внимания за поведением детей у водоемов.</w:t>
            </w:r>
            <w:br/>
            <w:r>
              <w:rPr/>
              <w:t xml:space="preserve">Не в коем случае нельзя оставлять без присмотра малолетних детейвблизи какого-либо водоема.</w:t>
            </w:r>
            <w:br/>
            <w:r>
              <w:rPr/>
              <w:t xml:space="preserve">Уважаемые родители помните, что от Вас зависит безопасность вашихдетей!</w:t>
            </w:r>
            <w:br/>
            <w:br/>
            <w:r>
              <w:rPr/>
              <w:t xml:space="preserve">Инспекторский участок г. Вытегра ФКУ «Центр ГИМС МЧС России поВологодской области»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2026-03-19T04:34:26+03:00</dcterms:created>
  <dcterms:modified xsi:type="dcterms:W3CDTF">2026-03-19T04:34:26+03:00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