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16 на17 мая поисково-спасательная группа центра оказала помощьсотрудникам полиции по доставке их в труднодоступную местность коз.Куштозеру в Вытегорском районе.</w:t>
            </w:r>
            <w:br/>
            <w:r>
              <w:rPr/>
              <w:t xml:space="preserve">Проведены работы по транспортировке с берега озера в ближайшийнаселенный пункт тела погибшего рыбака 1955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2026-03-18T20:16:10+03:00</dcterms:created>
  <dcterms:modified xsi:type="dcterms:W3CDTF">2026-03-18T20:16:10+03:00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