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апреля-День участников ликвидации последствий радиационных аварий икатастроф и памяти жертв этих аварий и катастроф.</w:t>
            </w:r>
            <w:br/>
            <w:r>
              <w:rPr/>
              <w:t xml:space="preserve">30 апреля- 370 лет Пожарной охране России.</w:t>
            </w:r>
            <w:br/>
            <w:r>
              <w:rPr/>
              <w:t xml:space="preserve">Сегодня на эти темы состоялось занятиеработников #АСУНЦВытегра с кадетамишколы #КорабелыПрионежья</w:t>
            </w:r>
            <w:br/>
            <w:r>
              <w:rPr/>
              <w:t xml:space="preserve">В ходе занятия ребята вместе со взрослыми вспомнили, что они знаюто последствиях Чернобыльской трагедии. О подвиге ликвидаторовпоследствий: сотрудниках станции, военных, пожарных, медиках,научных сотрудниках и многих других.</w:t>
            </w:r>
            <w:br/>
            <w:r>
              <w:rPr/>
              <w:t xml:space="preserve">Посетили пост газоспасательной службы, дымотеплокамеру, гдепроходят тренировки спасателей. </w:t>
            </w:r>
            <w:br/>
            <w:r>
              <w:rPr/>
              <w:t xml:space="preserve">Также понаблюдали через мониторы за ходом спасения пострадавшего изнепригодной для дыхания среды.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2026-03-18T18:56:10+03:00</dcterms:created>
  <dcterms:modified xsi:type="dcterms:W3CDTF">2026-03-18T18:56:10+03:00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