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2019 году Пожарной охране России исполняется 370лет!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18.03.201921:03</w:t>
            </w:r>
          </w:p>
        </w:tc>
      </w:tr>
      <w:tr>
        <w:trPr/>
        <w:tc>
          <w:tcPr>
            <w:tcBorders>
              <w:bottom w:val="single" w:sz="6" w:color="fffffff"/>
            </w:tcBorders>
          </w:tcPr>
          <w:p>
            <w:pPr>
              <w:jc w:val="start"/>
            </w:pPr>
            <w:r>
              <w:rPr>
                <w:sz w:val="24"/>
                <w:szCs w:val="24"/>
                <w:b w:val="1"/>
                <w:bCs w:val="1"/>
              </w:rPr>
              <w:t xml:space="preserve">В2019 году Пожарной охране России исполняется 370 лет!</w:t>
            </w:r>
          </w:p>
        </w:tc>
      </w:tr>
      <w:tr>
        <w:trPr/>
        <w:tc>
          <w:tcPr>
            <w:tcBorders>
              <w:bottom w:val="single" w:sz="6" w:color="fffffff"/>
            </w:tcBorders>
          </w:tcPr>
          <w:p>
            <w:pPr>
              <w:jc w:val="center"/>
            </w:pPr>
          </w:p>
        </w:tc>
      </w:tr>
      <w:tr>
        <w:trPr/>
        <w:tc>
          <w:tcPr/>
          <w:p>
            <w:pPr>
              <w:jc w:val="start"/>
            </w:pPr>
            <w:r>
              <w:rPr/>
              <w:t xml:space="preserve">Пожарнаяохрана России имеет богатую историю, уходящую в глубь веков. Споявлением первых поселений, развитием городов все чаще вспыхивалив них пожары. Тяжелый ущерб наносили огненные смерчи на Руси, гдеиздревле возводились, в основном, деревянные постройки.</w:t>
            </w:r>
            <w:br/>
            <w:br/>
            <w:r>
              <w:rPr/>
              <w:t xml:space="preserve">Становление русской государственности дало немало примероврешительных действий для преодоления социальных и экономическихпреград, встававших на историческом пути. Пожары были и остаютсятормозом экономического развития. В связи с этим центральные властиРоссии были вынуждены принимать определенные меры защиты от них.Еще Великий князь Иван III, во главе царской дружины участвовавшийв тушении пожара Москвы в 1472 году и проявивший себя, несмотря натяжелые ожоги, "зело хоробрым", немедленно издал указ о мерахпожарной безопасности в городе. Наследники Ивана III на русскомпрестоле были не менее решительны. Царские указы о суровомнаказании виновников пожаров чередовались с требованиями применятьпри строительстве камень, не ставить дома близко друг к другу ит.д.</w:t>
            </w:r>
            <w:br/>
            <w:br/>
            <w:r>
              <w:rPr/>
              <w:t xml:space="preserve">Даже в сложное, обильное набегами захватчиков и внутреннимираспрями, смутное время на Руси не прекращалась борьба с пожарнымбедствием.</w:t>
            </w:r>
            <w:br/>
            <w:br/>
            <w:r>
              <w:rPr/>
              <w:t xml:space="preserve">Пожары на русской земле не унимаются. Горят Новгород и Псков,Москва и Смоленск, Рязань и Тверь, Кострома и Владимир... В 1212году в Новгороде огонь превращает в пепелище 4300 дворов, гибнутсотни людей. Пожар 1354 года за два часа практически уничтожает всюМоскву, включая Кремль и посады, а огненная буря 1547 года уносит встолице несколько тысяч жизней.</w:t>
            </w:r>
            <w:br/>
            <w:br/>
            <w:r>
              <w:rPr/>
              <w:t xml:space="preserve">Наиболее важные преобразования в области борьбы с пожарамипроисходили в период царствования Алексея Михайловича Романова. Вразработанном в 1649 году "Соборном уложении" восемь статей строгорегламентировали соблюдение правил пожарной безопасности в городахи других селениях, а также в лесах.</w:t>
            </w:r>
            <w:br/>
            <w:br/>
            <w:r>
              <w:rPr/>
              <w:t xml:space="preserve">В апреле 1649 года выходит царский "Наказ о Градском благочинии",устанавливающий строгий порядок при тушении пожаров в Москве.</w:t>
            </w:r>
            <w:br/>
            <w:br/>
            <w:r>
              <w:rPr/>
              <w:t xml:space="preserve">Историческая ценность Наказа заключается в том, что в нем былизаложены основы профессиональной пожарной охраны: созданоплачиваемый штатный состав, введено постоянное дежурство в видеобъезда города, предусмотрено использование при тушениимеханизированных водоливных труб, объезжим предоставлено праванаказания жителей города за нарушения правил обращения с огнем.Служба Градского благочиния по борьбе с пожарами была введена нетолько в Москве, но и в других городах Руси. Продолжалосьсовершенствование пожарно-сторожевой охраны.</w:t>
            </w:r>
            <w:br/>
            <w:br/>
            <w:r>
              <w:rPr/>
              <w:t xml:space="preserve">Дальнейшее развитие профилактических мер по предотвращению пожаровдал Петр I. Именно в его годы правления была создана одна из первыхпрофессиональных пожарных команд, построено при Адмиралтействепервое пожарное депо, закуплены пожарные насосы с кожаными рукавамии медными брандспойтами. И до настоящего времени остаетсяактуальным один из петровских указов: "... и беречь от огнябогатства государства Российского...".</w:t>
            </w:r>
            <w:br/>
            <w:br/>
            <w:r>
              <w:rPr/>
              <w:t xml:space="preserve">В период правления Александра I в 1803 году в Санкт-Петербурге былаорганизована первая пожарная команда. Царским указом в 1804 годубыла создана штатная пожарная команда и в Москве.</w:t>
            </w:r>
            <w:br/>
            <w:br/>
            <w:r>
              <w:rPr/>
              <w:t xml:space="preserve">При царе Николае I началась планомерная организация пожарных командв Российской империи и повсеместное строительство пожарных депо дляразмещения пожарных команд. Одной из достопримечательностей русскихгородов вскоре стала пожарная каланча с поднимающимся над нейсигнальным флагштоком. Многие десятилетия каланча была самойвысокой точкой города, откуда просматривались не только окраины, нои близлежащие села.</w:t>
            </w:r>
            <w:br/>
            <w:br/>
            <w:r>
              <w:rPr/>
              <w:t xml:space="preserve">В течение 19-го века открывались заводы противопожарногооборудования в Санкт-Петербурге и Москве, где выпускались пожарныенасосы, складные лестницы, изготовлен первый пожарныйавтомобиль.</w:t>
            </w:r>
            <w:br/>
            <w:br/>
            <w:r>
              <w:rPr/>
              <w:t xml:space="preserve">Научная и техническая мысль в России всегда отличалась смелостьюпоиска, оригинальностью решений, быстрой реализацией идей. Россиястала родиной пенного тушения. В России была создана одна из лучшихконструкций гидрантов и стендеров, был разработан и испытан первыйручной пенный огнетушитель.</w:t>
            </w:r>
            <w:br/>
            <w:br/>
            <w:r>
              <w:rPr/>
              <w:t xml:space="preserve">Проблемам борьбы с пожарами уделялось внимание и после революции.Они были поставлены на уровень важнейших и первоочередных задачгосударства. Уже 17 апреля 1918 года российским правительством былподписан декрет "Об организации государственных мер борьбы согнем". Первым руководителем пожарных в послереволюционный периодстал Марк Тимофеевич Елизаров, назначенный Главным комиссаром поделам страхования и борьбы с огнем. Он сумел за сравнительнокороткое время заложить организационные основы пожарной охраны,поставить на практические рельсы осуществление мероприятий,определенных декретом.</w:t>
            </w:r>
            <w:br/>
            <w:br/>
            <w:r>
              <w:rPr/>
              <w:t xml:space="preserve">В 1920 году создан Центральный пожарный отдел в составе Наркоматавнутренних дел, на который возлагалось осуществление руководствапожарной охраной в масштабе всей страны.</w:t>
            </w:r>
            <w:br/>
            <w:br/>
            <w:r>
              <w:rPr/>
              <w:t xml:space="preserve"> </w:t>
            </w:r>
            <w:br/>
            <w:br/>
            <w:r>
              <w:rPr/>
              <w:t xml:space="preserve">23 марта 1923 года в Москве состоялась Первая Всероссийскаяпожарная конференция, на которую прибыли профессионалы - пожарныеиз городов России, а также делегации пожарных Украины, Белоруссии,Грузии, Азербайджана.</w:t>
            </w:r>
            <w:br/>
            <w:br/>
            <w:r>
              <w:rPr/>
              <w:t xml:space="preserve">На Конференции наметили практические шаги по планомерному развитиюпожарной охраны. Особое внимание обращалось на предупредительнуюработу на объектах промышленности и транспорта, в сельскойместности, на необходимость развития научной работы в областипожарной техники и пожарной профилактики. Конференция призналацелесообразным иметь в пожарных частях работников,специализирующихся в области пожарной профилактики.</w:t>
            </w:r>
            <w:br/>
            <w:br/>
            <w:r>
              <w:rPr/>
              <w:t xml:space="preserve">Предпринимаются первые шаги в организации подготовки специалистовпожарного дела. В декабре 1924 года открылся Ленинградский пожарныйтехникум с трехгодичным сроком обучения.</w:t>
            </w:r>
            <w:br/>
            <w:br/>
            <w:r>
              <w:rPr/>
              <w:t xml:space="preserve">Складывалась единая система Государственного пожарного надзора,который вместе с профессиональными городскими и общественнымипожарными частями, добровольными пожарными дружинами был призваносуществлять как предупредительные, так и оборонительные мерыборьбы с огнем. Ответственность за противопожарное состояниефабрик, заводов, мастерских, складов возлагается на ихруководителей. Это правительственное решение дисциплинировалодолжностных лиц, способствовало улучшению дела борьбы спожарами.</w:t>
            </w:r>
            <w:br/>
            <w:br/>
            <w:r>
              <w:rPr/>
              <w:t xml:space="preserve">Налаживается производство отечественной пожарной техники ивооружения, в пожарные части поступают первые отечественныепожарные автомобили, механические лестницы, дымососы ... В конце1927 года на вооружении профессиональной пожарной охраны городовстраны уже насчитывалось около 400 отечественных пожарныхавтомобилей. Одновременно совершенствовалась подготовка личногосостава пожарных команд, расширялись и открывались новые учебныезаведения. Из стен первого в стране факультета инженеровпротивопожарной обороны состоялся первый выпуск пожарныхспециалистов. Для проведения научных исследований и организацииконструкторских разработок в области противопожарной защиты в 1931году создается пожарно-испытательная лаборатория, а с 1934 года -Центральная научно-исследовательская пожарная лаборатория, ставшаявпоследствии Всероссийским научно-исследовательским институтомпротивопожарной обороны.</w:t>
            </w:r>
            <w:br/>
            <w:br/>
            <w:r>
              <w:rPr/>
              <w:t xml:space="preserve"> </w:t>
            </w:r>
            <w:br/>
            <w:br/>
            <w:r>
              <w:rPr/>
              <w:t xml:space="preserve"> </w:t>
            </w:r>
            <w:br/>
            <w:br/>
            <w:r>
              <w:rPr/>
              <w:t xml:space="preserve">В 1936 году правительство принимает решение о значительномрасширении функций и прав пожарной охраны в областигосударственного пожарного надзора. Постановлением правительстваутверждено Положение о Государственном пожарном надзоре, созданоГлавное управление пожарной охраны.</w:t>
            </w:r>
            <w:br/>
            <w:br/>
            <w:r>
              <w:rPr/>
              <w:t xml:space="preserve">В напряженные годы Великой Отечественной войны, пожарные тушилипожары от вражеских бомб и снарядов, помогали эвакуировать людей иоборудование, одними из последних покидали оставляемые города.Более двух тысяч пожарных профессионалов и добровольцев отдали своижизни, спасая от уничтожения огнем прекрасный город на Неве. 7ноября 1941 пожарные приняли участие в историческом параде наКрасной площади, откуда одни ушли на фронт, другие - вернулись ктушению пожаров.</w:t>
            </w:r>
            <w:br/>
            <w:br/>
            <w:r>
              <w:rPr/>
              <w:t xml:space="preserve">За мужество и героизм, проявленные в годы Великой Отечественнойвойны тысячи бойцов и офицеров пожарной охраны получили боевыеордена и медали. В 1941 году Правительство России объявляетблагодарность московским пожарным за мужество и героизм,проявленные при тушении пожаров во время вражеских налетов нагород. В 1942 году пожарная охрана Ленинграда награждена орденомЛенина. В 1947 году орденом Ленина был награжден московскийпожарный гарнизон.</w:t>
            </w:r>
            <w:br/>
            <w:br/>
            <w:r>
              <w:rPr/>
              <w:t xml:space="preserve">Современные условия жизни общества способствуют росту числа пожарови размеров социально-экономических последствий от них во всем мире.Ежегодно на земном шаре возникает более 5 млн. пожаров, от которыхпогибает несколько десятков тысяч человек и уничтожаетсяматериальных ценностей на десятки миллиардов денежных единиц.Огромный урон природе наносят ежегодно лесные и торфяные пожары, атакже пожары аварийных нефтегазовых фонтанов. Пожары в XX векестали настоящим бедствием для человечества. Это заставляетспециалистов постоянно искать новые более совершенные средства иметоды борьбы с пожарами.</w:t>
            </w:r>
            <w:br/>
            <w:br/>
            <w:r>
              <w:rPr/>
              <w:t xml:space="preserve">Пожарная охрана сейчас - это сложная система, включающая в себяслужбу тушения пожаров и профилактических аппаратовГосударственного пожарного надзора, выполняющая задачу охраны отпожаров собственности и имущества граждан России.</w:t>
            </w:r>
            <w:br/>
            <w:br/>
            <w:r>
              <w:rPr/>
              <w:t xml:space="preserve">Чаще всего тактические задачи пожарным приходится решать силамидежурного караула - этого основного тактического подразделения вбоевой работе пожарных. Караул постоянно готов к выезду на пожар.На сборы по тревоге всему личному составу караула отводится оченьжесткое время - сорок - пятьдесят секунд. За это время пожарныедолжны надеть боевую одежду, занять свои места на машинах, получитьот диспетчера адрес пожара, выехать к месту тушения.</w:t>
            </w:r>
            <w:br/>
            <w:br/>
            <w:r>
              <w:rPr/>
              <w:t xml:space="preserve">Для успешного тушения пожара необходимы вода или пена, огнетушащийпорошок или инертный газ, противодымный противогаз илитеплоотражательный костюм, лестница для спасения людей,приспособление для вскрытия конструкций здания, чтобы проникнуть кочагу горения. Десятки приборов, инструментов и различного родаприспособлений требуются пожарному для успешной борьбы с огнем,дымом, испепеляющей жарой, и всегда он должен сохранять высокуюработоспособность, быстроту, выдержку, хладнокровие.</w:t>
            </w:r>
            <w:br/>
            <w:br/>
            <w:r>
              <w:rPr/>
              <w:t xml:space="preserve">Спасение людей на пожаре, оказание им быстрой помощи, охранаматериального достояния - священный долг каждого работника пожарнойохраны.</w:t>
            </w:r>
            <w:br/>
            <w:br/>
            <w:r>
              <w:rPr/>
              <w:t xml:space="preserve">В процессе все более широкого освоения новейших достижений науки итехники, вызываемых к жизни ускорением научно-техническогопрогресса, должны решаться и вопросы их пожаро-,взрывобезопасности.</w:t>
            </w:r>
            <w:br/>
            <w:br/>
            <w:r>
              <w:rPr/>
              <w:t xml:space="preserve">Пожарная профилактика является одним из главных направлений работыпожарной охраны для обеспечения жизни и здоровья людей, сохраненияматериальных ценностей. Вся работа в области пожарной профилактикиподчинена главной цели - снижению числа пожаров, уменьшению людскихжертв и сокращению материального ущерба от огня.</w:t>
            </w:r>
            <w:br/>
            <w:br/>
            <w:r>
              <w:rPr/>
              <w:t xml:space="preserve">В 2001 году согласно Указу Президента Российской ФедерацииГосударственная противопожарная служба перешла в подчинениеМинистерства Российской Федерации по делам гражданской обороны,чрезвычайным ситуациям и ликвидации последствий стихийныхбедствий.</w:t>
            </w:r>
            <w:br/>
            <w:br/>
            <w:r>
              <w:rPr/>
              <w:t xml:space="preserve">Сегодня Государственная противопожарная служба (ГПС) - это мощнаяоперативная служба в составе МЧС России, обладающаяквалифицированными кадрами, современной техникой, имеющая развитыенаучную и учебную базы. Подразделения ГПС ежегодно совершают околодвух миллионов выездов, при этом спасают от гибели и травм напожарах более 90 тысяч человек.</w:t>
            </w:r>
            <w:br/>
            <w:br/>
            <w:r>
              <w:rPr/>
              <w:t xml:space="preserve"> </w:t>
            </w:r>
            <w:br/>
            <w:br/>
            <w:r>
              <w:rPr/>
              <w:t xml:space="preserve">       Профессия огнеборца во всевремена считалась особенно почетной и славной. Это путьмужественных и самоотверженных людей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2025-12-12T04:02:53+03:00</dcterms:created>
  <dcterms:modified xsi:type="dcterms:W3CDTF">2025-12-12T04:02:53+03:00</dcterms:modified>
</cp:coreProperties>
</file>

<file path=docProps/custom.xml><?xml version="1.0" encoding="utf-8"?>
<Properties xmlns="http://schemas.openxmlformats.org/officeDocument/2006/custom-properties" xmlns:vt="http://schemas.openxmlformats.org/officeDocument/2006/docPropsVTypes"/>
</file>