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спасатели-водолазы Арктического центра "Вытегра" провелиучебные водолазные спуски с применением аудио и видео связи.</w:t>
            </w:r>
            <w:br/>
            <w:r>
              <w:rPr/>
              <w:t xml:space="preserve">Спуски проводились в бассейне, глубина которого 6 метров.</w:t>
            </w:r>
            <w:br/>
            <w:r>
              <w:rPr/>
              <w:t xml:space="preserve">Друзья, мы надеемся, что вы помните о правилах поведения на водныхоб"ектах в зимний период. Знаете, какую опасность представляеттонкий лед для рыбаков и снегоходов. </w:t>
            </w:r>
            <w:br/>
            <w:r>
              <w:rPr/>
              <w:t xml:space="preserve">Спасатели-водолазы рекомендуют всем соблюдать элементарные правиланахождения на льду, и тогда им не понадобится проводить на практикесвои работы под водой и льдом.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2026-03-18T13:28:09+03:00</dcterms:created>
  <dcterms:modified xsi:type="dcterms:W3CDTF">2026-03-18T13:28:09+03:00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