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ОКТЯБРЯ -ДЕНЬ ГРАЖДАНСКОЙ ОБОРОНЫ РОССИИ. </w:t>
            </w:r>
            <w:br/>
            <w:br/>
            <w:r>
              <w:rPr/>
              <w:t xml:space="preserve">Система гражданской обороны в СССР ведёт отсчёт от 4 октября 1932года, когда была образована местная противовоздушная оборона (МПВО)как составная часть системы ПВО страны. МПВО представляла собойсистему мероприятий, проводимых с местными органами власти в целяхзащиты населения и объектов экономики от нападения противника своздуха, ликвидации последствий его ударов, создания нормальныхусловий для работы промышленных предприятий, электростанций,транспорта и др. </w:t>
            </w:r>
            <w:br/>
            <w:r>
              <w:rPr/>
              <w:t xml:space="preserve">Основными задачами МПВО являлись: предупреждение населения обугрозе нападения с воздуха и оповещение о миновании угрозы;осуществление маскировки населённых пунктов и объектов народногохозяйства от нападения с воздуха (особенно светомаскировки);ликвидация последствий нападения с воздуха, в том числе и сприменением отравляющих веществ; подготовка бомбоубежищ игазоубежищ для населения; организация первой медицинской иврачебной помощи пострадавшим в результате нападения с воздуха;оказание ветеринарной помощи пострадавшим животным; поддержаниеобщественного порядка и обеспечение соблюдения режима,установленного органами власти и МПВО в угрожаемых районах.Выполнение всех этих задач предусматривалось силами и средствамиместных органов власти и объектов народного хозяйства. </w:t>
            </w:r>
            <w:br/>
            <w:r>
              <w:rPr/>
              <w:t xml:space="preserve">В 1991 году система ГО была включена в состав Государственногокомитета Российской Федерации по делам гражданской обороны,чрезвычайным ситуациям и ликвидации последствий стихийных бедствий(с 1994 — МЧС России). </w:t>
            </w:r>
            <w:br/>
            <w:r>
              <w:rPr/>
              <w:t xml:space="preserve">Сегодня гражданская оборона России – это отлаженная и эффективнаясистема, работающая в круглосуточном режиме реагирования начрезвычайные происшествия. Трудно переоценить значение гражданскойобороны нашей страны. Спасательные формирования МЧС России,аварийно-спасательные формирования и спасательные службы,подразделения Государственной противопожарной службы, нештатныеформирования ежедневно участвуют в спасательных операциях. Пожары,природные и техногенные, аварии на производстве, транспорте,объектах ЖКХ, стихийные бедствия – вот неполный список того, на чтоприходится реагировать силам гражданской обороны страны, и все этиусилия направлены, в первую очередь, на оказание помощи людям,обеспечение их безопасности, сохранение жизни и здоровья,культурных и материальных ценностей.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2026-02-05T09:29:12+03:00</dcterms:created>
  <dcterms:modified xsi:type="dcterms:W3CDTF">2026-02-05T09:29:12+03:00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