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Осенний кросс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Осенний кросс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сентябряспасатели АСУНЦ "Вытегра" обеспечивали безопасность населения -участников спортивного мероприятия "Осенний кросс", которыйпроходил в г.Вытегра в рамках Всероссийского дня бега 2018</w:t>
            </w:r>
            <w:br/>
            <w:r>
              <w:rPr/>
              <w:t xml:space="preserve">В этом году любовь к бегу объединила более 500 жителей вытегорскогорайона.</w:t>
            </w:r>
            <w:br/>
            <w:r>
              <w:rPr/>
              <w:t xml:space="preserve">А мы говорим "Молодцы! Физкульт-Ура!" всем участникам, в числекоторых и наши работники: Денис Платцер - III место в возрастнойгруппе 18-29 лет, Максим Камендо - I место в возрастной группе30-39 лет, Сергей Конев - II место в возрастной группе 30-39 лет иТатьяна Чухина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2026-02-05T08:09:52+03:00</dcterms:created>
  <dcterms:modified xsi:type="dcterms:W3CDTF">2026-02-05T08:09:52+03:00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