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Последнее испытание Всероссийского полевого лагеря "Юный спасатель"пройдено успешно!</w:t>
            </w:r>
            <w:br/>
            <w:br/>
            <w:r>
              <w:rPr/>
              <w:t xml:space="preserve">Дистанцию «Комбинированная пожарная эстафета» команды-участницысоревнований проходили на спортивной площадке п. Белый Ручей.</w:t>
            </w:r>
            <w:br/>
            <w:r>
              <w:rPr/>
              <w:t xml:space="preserve">Юным спасателям надо было преодолеть четыре этапаэстафеты: </w:t>
            </w:r>
            <w:br/>
            <w:r>
              <w:rPr/>
              <w:t xml:space="preserve">1 - этап: «Надевание боевой одежды», «Змейка»; </w:t>
            </w:r>
            <w:br/>
            <w:r>
              <w:rPr/>
              <w:t xml:space="preserve">2 - этап: «Преодоление забора»; </w:t>
            </w:r>
            <w:br/>
            <w:r>
              <w:rPr/>
              <w:t xml:space="preserve">3 - этап: «Преодоление бума», «Развертывание рукавов»; </w:t>
            </w:r>
            <w:br/>
            <w:r>
              <w:rPr/>
              <w:t xml:space="preserve">4 - этап: «Поражение мишени». </w:t>
            </w:r>
            <w:br/>
            <w:br/>
            <w:r>
              <w:rPr/>
              <w:t xml:space="preserve">По решению судей:</w:t>
            </w:r>
            <w:br/>
            <w:r>
              <w:rPr/>
              <w:t xml:space="preserve">I место - команда Челябинской области,</w:t>
            </w:r>
            <w:br/>
            <w:r>
              <w:rPr/>
              <w:t xml:space="preserve">II место - команда Республики Марий Эл,</w:t>
            </w:r>
            <w:br/>
            <w:r>
              <w:rPr/>
              <w:t xml:space="preserve">III место - команда Ивановской области,</w:t>
            </w:r>
            <w:br/>
            <w:r>
              <w:rPr/>
              <w:t xml:space="preserve">IV место - команда Ханты-Мансийского АО,</w:t>
            </w:r>
            <w:br/>
            <w:r>
              <w:rPr/>
              <w:t xml:space="preserve">V место - команда Вологодской области.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2026-06-11T10:07:27+03:00</dcterms:created>
  <dcterms:modified xsi:type="dcterms:W3CDTF">2026-06-11T10:07:27+03:00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