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вытегоров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вытегоров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наторжественной церемонии закрытия XII межрегионального полевоголагеря «Юный спасатель», VI полевого лагеря «Юный пожарный»,полевого лагеря «Юный водник» были отмечены новые творческиедостижения наших земляков.</w:t>
            </w:r>
            <w:br/>
            <w:br/>
            <w:r>
              <w:rPr/>
              <w:t xml:space="preserve">Диплом лауреата II Всероссийского героико-патриотического фестивалядетского и юношеского творчества "Звезда спасения" был торжественновручен обучающемуся МБОУ "Белоусовская основная общеобразовательнаяшкола" Роману Суходолину. </w:t>
            </w:r>
            <w:br/>
            <w:r>
              <w:rPr/>
              <w:t xml:space="preserve">Дипломом за вклад в подготовку проведения фестиваля детского июношеского творчества "Звезда спасения" отмечена педагог МБОУ"Белоусовская основная общеобразовательная школа" ЕленаМельникова.</w:t>
            </w:r>
            <w:br/>
            <w:br/>
            <w:r>
              <w:rPr/>
              <w:t xml:space="preserve">Роман и Елена, примите искренние поздравления и пожеланиядальнейших творческих успехов и покорения новых вершин!!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2025-10-15T16:45:45+03:00</dcterms:created>
  <dcterms:modified xsi:type="dcterms:W3CDTF">2025-10-15T16:45:45+03:00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